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A76" w:rsidRPr="00A26430" w:rsidRDefault="00E72A76" w:rsidP="00E72A76">
      <w:pPr>
        <w:contextualSpacing/>
        <w:rPr>
          <w:sz w:val="24"/>
          <w:szCs w:val="24"/>
        </w:rPr>
      </w:pPr>
      <w:r w:rsidRPr="00A26430">
        <w:rPr>
          <w:sz w:val="24"/>
          <w:szCs w:val="24"/>
        </w:rPr>
        <w:t xml:space="preserve">                                                                                                          «УТВЕРЖДАЮ»</w:t>
      </w:r>
    </w:p>
    <w:p w:rsidR="00E72A76" w:rsidRPr="00A26430" w:rsidRDefault="00E72A76" w:rsidP="00E72A76">
      <w:pPr>
        <w:contextualSpacing/>
        <w:jc w:val="right"/>
        <w:rPr>
          <w:sz w:val="24"/>
          <w:szCs w:val="24"/>
        </w:rPr>
      </w:pPr>
      <w:r w:rsidRPr="00A26430">
        <w:rPr>
          <w:sz w:val="24"/>
          <w:szCs w:val="24"/>
        </w:rPr>
        <w:t>Директор МБОУ «Школа №171»</w:t>
      </w:r>
    </w:p>
    <w:p w:rsidR="00E72A76" w:rsidRPr="00A26430" w:rsidRDefault="00E72A76" w:rsidP="00E72A76">
      <w:pPr>
        <w:contextualSpacing/>
        <w:jc w:val="right"/>
        <w:rPr>
          <w:sz w:val="24"/>
          <w:szCs w:val="24"/>
        </w:rPr>
      </w:pPr>
      <w:r w:rsidRPr="00A26430">
        <w:rPr>
          <w:sz w:val="24"/>
          <w:szCs w:val="24"/>
        </w:rPr>
        <w:t>_____________</w:t>
      </w:r>
      <w:proofErr w:type="spellStart"/>
      <w:r w:rsidRPr="00A26430">
        <w:rPr>
          <w:sz w:val="24"/>
          <w:szCs w:val="24"/>
        </w:rPr>
        <w:t>Р.Н.Галиакберова</w:t>
      </w:r>
      <w:proofErr w:type="spellEnd"/>
    </w:p>
    <w:p w:rsidR="00E72A76" w:rsidRPr="00A26430" w:rsidRDefault="00E72A76">
      <w:pPr>
        <w:ind w:right="-259"/>
        <w:jc w:val="center"/>
        <w:rPr>
          <w:sz w:val="24"/>
          <w:szCs w:val="24"/>
        </w:rPr>
      </w:pPr>
      <w:r w:rsidRPr="00A26430">
        <w:rPr>
          <w:sz w:val="24"/>
          <w:szCs w:val="24"/>
        </w:rPr>
        <w:t xml:space="preserve">                                                                                                 «_____» __________20____    г.</w:t>
      </w:r>
    </w:p>
    <w:p w:rsidR="00174D4C" w:rsidRPr="00A26430" w:rsidRDefault="002668C0" w:rsidP="00A26430">
      <w:pPr>
        <w:ind w:right="-259"/>
        <w:jc w:val="center"/>
        <w:rPr>
          <w:sz w:val="24"/>
          <w:szCs w:val="24"/>
        </w:rPr>
      </w:pPr>
      <w:r w:rsidRPr="00A26430">
        <w:rPr>
          <w:rFonts w:eastAsia="Times New Roman"/>
          <w:b/>
          <w:bCs/>
          <w:sz w:val="24"/>
          <w:szCs w:val="24"/>
        </w:rPr>
        <w:t>Положение</w:t>
      </w:r>
    </w:p>
    <w:p w:rsidR="00174D4C" w:rsidRPr="00A26430" w:rsidRDefault="00174D4C" w:rsidP="00A26430">
      <w:pPr>
        <w:spacing w:line="13" w:lineRule="exact"/>
        <w:jc w:val="center"/>
        <w:rPr>
          <w:sz w:val="24"/>
          <w:szCs w:val="24"/>
        </w:rPr>
      </w:pPr>
    </w:p>
    <w:p w:rsidR="00937E33" w:rsidRPr="00A26430" w:rsidRDefault="00A26430" w:rsidP="00A26430">
      <w:pPr>
        <w:tabs>
          <w:tab w:val="left" w:pos="3258"/>
        </w:tabs>
        <w:spacing w:line="234" w:lineRule="auto"/>
        <w:ind w:right="1480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                              </w:t>
      </w:r>
      <w:r w:rsidR="00937E33" w:rsidRPr="00A26430">
        <w:rPr>
          <w:rFonts w:eastAsia="Times New Roman"/>
          <w:b/>
          <w:bCs/>
          <w:sz w:val="24"/>
          <w:szCs w:val="24"/>
        </w:rPr>
        <w:t xml:space="preserve">о </w:t>
      </w:r>
      <w:proofErr w:type="spellStart"/>
      <w:r w:rsidR="002668C0" w:rsidRPr="00A26430">
        <w:rPr>
          <w:rFonts w:eastAsia="Times New Roman"/>
          <w:b/>
          <w:bCs/>
          <w:sz w:val="24"/>
          <w:szCs w:val="24"/>
        </w:rPr>
        <w:t>тьюторском</w:t>
      </w:r>
      <w:proofErr w:type="spellEnd"/>
      <w:r w:rsidR="002668C0" w:rsidRPr="00A26430">
        <w:rPr>
          <w:rFonts w:eastAsia="Times New Roman"/>
          <w:b/>
          <w:bCs/>
          <w:sz w:val="24"/>
          <w:szCs w:val="24"/>
        </w:rPr>
        <w:t xml:space="preserve"> сопровождении</w:t>
      </w:r>
    </w:p>
    <w:p w:rsidR="00174D4C" w:rsidRPr="00A26430" w:rsidRDefault="00A26430" w:rsidP="00A26430">
      <w:pPr>
        <w:tabs>
          <w:tab w:val="left" w:pos="3258"/>
        </w:tabs>
        <w:spacing w:line="234" w:lineRule="auto"/>
        <w:ind w:right="1480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                      </w:t>
      </w:r>
      <w:r w:rsidR="00937E33" w:rsidRPr="00A26430">
        <w:rPr>
          <w:rFonts w:eastAsia="Times New Roman"/>
          <w:b/>
          <w:bCs/>
          <w:sz w:val="24"/>
          <w:szCs w:val="24"/>
        </w:rPr>
        <w:t>педагогов</w:t>
      </w:r>
      <w:r w:rsidR="002668C0" w:rsidRPr="00A26430">
        <w:rPr>
          <w:rFonts w:eastAsia="Times New Roman"/>
          <w:b/>
          <w:bCs/>
          <w:sz w:val="24"/>
          <w:szCs w:val="24"/>
        </w:rPr>
        <w:t xml:space="preserve"> </w:t>
      </w:r>
      <w:r w:rsidR="00937E33" w:rsidRPr="00A26430">
        <w:rPr>
          <w:rFonts w:eastAsia="Times New Roman"/>
          <w:b/>
          <w:bCs/>
          <w:sz w:val="24"/>
          <w:szCs w:val="24"/>
        </w:rPr>
        <w:t>школы</w:t>
      </w:r>
    </w:p>
    <w:p w:rsidR="00174D4C" w:rsidRPr="00A26430" w:rsidRDefault="00174D4C">
      <w:pPr>
        <w:spacing w:line="323" w:lineRule="exact"/>
        <w:rPr>
          <w:sz w:val="24"/>
          <w:szCs w:val="24"/>
        </w:rPr>
      </w:pPr>
    </w:p>
    <w:p w:rsidR="00174D4C" w:rsidRPr="00A26430" w:rsidRDefault="002668C0">
      <w:pPr>
        <w:numPr>
          <w:ilvl w:val="0"/>
          <w:numId w:val="2"/>
        </w:numPr>
        <w:tabs>
          <w:tab w:val="left" w:pos="4120"/>
        </w:tabs>
        <w:ind w:left="4120" w:hanging="356"/>
        <w:rPr>
          <w:rFonts w:eastAsia="Times New Roman"/>
          <w:b/>
          <w:bCs/>
          <w:sz w:val="24"/>
          <w:szCs w:val="24"/>
        </w:rPr>
      </w:pPr>
      <w:r w:rsidRPr="00A26430">
        <w:rPr>
          <w:rFonts w:eastAsia="Times New Roman"/>
          <w:b/>
          <w:bCs/>
          <w:sz w:val="24"/>
          <w:szCs w:val="24"/>
        </w:rPr>
        <w:t>Общие положения</w:t>
      </w:r>
    </w:p>
    <w:p w:rsidR="00174D4C" w:rsidRPr="00A26430" w:rsidRDefault="00174D4C">
      <w:pPr>
        <w:spacing w:line="11" w:lineRule="exact"/>
        <w:rPr>
          <w:sz w:val="24"/>
          <w:szCs w:val="24"/>
        </w:rPr>
      </w:pPr>
    </w:p>
    <w:p w:rsidR="00174D4C" w:rsidRPr="00A26430" w:rsidRDefault="002668C0" w:rsidP="009A7685">
      <w:pPr>
        <w:spacing w:line="276" w:lineRule="auto"/>
        <w:ind w:left="260" w:firstLine="708"/>
        <w:jc w:val="both"/>
        <w:rPr>
          <w:sz w:val="24"/>
          <w:szCs w:val="24"/>
        </w:rPr>
      </w:pPr>
      <w:r w:rsidRPr="00A26430">
        <w:rPr>
          <w:rFonts w:eastAsia="Times New Roman"/>
          <w:sz w:val="24"/>
          <w:szCs w:val="24"/>
        </w:rPr>
        <w:t xml:space="preserve">1.1. </w:t>
      </w:r>
      <w:proofErr w:type="gramStart"/>
      <w:r w:rsidRPr="00A26430">
        <w:rPr>
          <w:rFonts w:eastAsia="Times New Roman"/>
          <w:sz w:val="24"/>
          <w:szCs w:val="24"/>
        </w:rPr>
        <w:t xml:space="preserve">Положение о </w:t>
      </w:r>
      <w:proofErr w:type="spellStart"/>
      <w:r w:rsidRPr="00A26430">
        <w:rPr>
          <w:rFonts w:eastAsia="Times New Roman"/>
          <w:sz w:val="24"/>
          <w:szCs w:val="24"/>
        </w:rPr>
        <w:t>тьюторском</w:t>
      </w:r>
      <w:proofErr w:type="spellEnd"/>
      <w:r w:rsidRPr="00A26430">
        <w:rPr>
          <w:rFonts w:eastAsia="Times New Roman"/>
          <w:sz w:val="24"/>
          <w:szCs w:val="24"/>
        </w:rPr>
        <w:t xml:space="preserve"> сопровождении педагогов </w:t>
      </w:r>
      <w:r w:rsidR="00937E33" w:rsidRPr="00A26430">
        <w:rPr>
          <w:rFonts w:eastAsia="Times New Roman"/>
          <w:sz w:val="24"/>
          <w:szCs w:val="24"/>
        </w:rPr>
        <w:t xml:space="preserve">школы </w:t>
      </w:r>
      <w:r w:rsidRPr="00A26430">
        <w:rPr>
          <w:rFonts w:eastAsia="Times New Roman"/>
          <w:sz w:val="24"/>
          <w:szCs w:val="24"/>
        </w:rPr>
        <w:t>(далее – Положение) определяет цель, задачи</w:t>
      </w:r>
      <w:r w:rsidR="00937E33" w:rsidRPr="00A26430">
        <w:rPr>
          <w:rFonts w:eastAsia="Times New Roman"/>
          <w:sz w:val="24"/>
          <w:szCs w:val="24"/>
        </w:rPr>
        <w:t xml:space="preserve"> и регламент</w:t>
      </w:r>
      <w:r w:rsidRPr="00A26430">
        <w:rPr>
          <w:rFonts w:eastAsia="Times New Roman"/>
          <w:sz w:val="24"/>
          <w:szCs w:val="24"/>
        </w:rPr>
        <w:t xml:space="preserve"> </w:t>
      </w:r>
      <w:proofErr w:type="spellStart"/>
      <w:r w:rsidRPr="00A26430">
        <w:rPr>
          <w:rFonts w:eastAsia="Times New Roman"/>
          <w:sz w:val="24"/>
          <w:szCs w:val="24"/>
        </w:rPr>
        <w:t>тьюторского</w:t>
      </w:r>
      <w:proofErr w:type="spellEnd"/>
      <w:r w:rsidRPr="00A26430">
        <w:rPr>
          <w:rFonts w:eastAsia="Times New Roman"/>
          <w:sz w:val="24"/>
          <w:szCs w:val="24"/>
        </w:rPr>
        <w:t xml:space="preserve"> сопровождения педагогов в</w:t>
      </w:r>
      <w:r w:rsidR="00937E33" w:rsidRPr="00A26430">
        <w:rPr>
          <w:sz w:val="24"/>
          <w:szCs w:val="24"/>
        </w:rPr>
        <w:t xml:space="preserve"> </w:t>
      </w:r>
      <w:r w:rsidR="00937E33" w:rsidRPr="00A26430">
        <w:rPr>
          <w:color w:val="000000"/>
          <w:sz w:val="24"/>
          <w:szCs w:val="24"/>
        </w:rPr>
        <w:t xml:space="preserve"> МБОУ «Средняя общеобразовательная школа    № 171 с углубленным изучением отдельных предметов»  Советского района города Казани</w:t>
      </w:r>
      <w:r w:rsidRPr="00A26430">
        <w:rPr>
          <w:rFonts w:eastAsia="Times New Roman"/>
          <w:sz w:val="24"/>
          <w:szCs w:val="24"/>
        </w:rPr>
        <w:t xml:space="preserve">, реализуемого в рамках </w:t>
      </w:r>
      <w:r w:rsidR="00937E33" w:rsidRPr="00A26430">
        <w:rPr>
          <w:rFonts w:eastAsia="Times New Roman"/>
          <w:sz w:val="24"/>
          <w:szCs w:val="24"/>
        </w:rPr>
        <w:t xml:space="preserve"> городского проекта «Реализация вариативной модели наставничества», который был организован с целью внедрения эффективных управленческих практик в образовательное пространство города Казани и апробации  модели наставничества.</w:t>
      </w:r>
      <w:proofErr w:type="gramEnd"/>
    </w:p>
    <w:p w:rsidR="00174D4C" w:rsidRPr="00A26430" w:rsidRDefault="002668C0" w:rsidP="009A7685">
      <w:pPr>
        <w:ind w:left="260" w:firstLine="708"/>
        <w:jc w:val="both"/>
        <w:rPr>
          <w:sz w:val="24"/>
          <w:szCs w:val="24"/>
        </w:rPr>
      </w:pPr>
      <w:r w:rsidRPr="00A26430">
        <w:rPr>
          <w:rFonts w:eastAsia="Times New Roman"/>
          <w:sz w:val="24"/>
          <w:szCs w:val="24"/>
        </w:rPr>
        <w:t xml:space="preserve">1.2. </w:t>
      </w:r>
      <w:proofErr w:type="spellStart"/>
      <w:r w:rsidR="005C159C" w:rsidRPr="00A26430">
        <w:rPr>
          <w:rFonts w:eastAsia="Times New Roman"/>
          <w:sz w:val="24"/>
          <w:szCs w:val="24"/>
        </w:rPr>
        <w:t>Тьюторское</w:t>
      </w:r>
      <w:proofErr w:type="spellEnd"/>
      <w:r w:rsidR="005C159C" w:rsidRPr="00A26430">
        <w:rPr>
          <w:rFonts w:eastAsia="Times New Roman"/>
          <w:sz w:val="24"/>
          <w:szCs w:val="24"/>
        </w:rPr>
        <w:t xml:space="preserve"> сопровождение</w:t>
      </w:r>
      <w:r w:rsidRPr="00A26430">
        <w:rPr>
          <w:rFonts w:eastAsia="Times New Roman"/>
          <w:sz w:val="24"/>
          <w:szCs w:val="24"/>
        </w:rPr>
        <w:t xml:space="preserve"> вводится в </w:t>
      </w:r>
      <w:r w:rsidR="005C159C" w:rsidRPr="00A26430">
        <w:rPr>
          <w:rFonts w:eastAsia="Times New Roman"/>
          <w:sz w:val="24"/>
          <w:szCs w:val="24"/>
        </w:rPr>
        <w:t xml:space="preserve"> работу образовательной организации </w:t>
      </w:r>
      <w:r w:rsidRPr="00A26430">
        <w:rPr>
          <w:rFonts w:eastAsia="Times New Roman"/>
          <w:sz w:val="24"/>
          <w:szCs w:val="24"/>
        </w:rPr>
        <w:t xml:space="preserve">в связи с необходимостью профессиональной поддержки педагогов </w:t>
      </w:r>
      <w:r w:rsidR="009A7685">
        <w:rPr>
          <w:rFonts w:eastAsia="Times New Roman"/>
          <w:sz w:val="24"/>
          <w:szCs w:val="24"/>
        </w:rPr>
        <w:t xml:space="preserve">школы, </w:t>
      </w:r>
      <w:r w:rsidRPr="00A26430">
        <w:rPr>
          <w:rFonts w:eastAsia="Times New Roman"/>
          <w:sz w:val="24"/>
          <w:szCs w:val="24"/>
        </w:rPr>
        <w:t>работающих в инновационном режиме.</w:t>
      </w:r>
    </w:p>
    <w:p w:rsidR="00174D4C" w:rsidRPr="00A26430" w:rsidRDefault="002668C0" w:rsidP="009A7685">
      <w:pPr>
        <w:ind w:left="260" w:firstLine="708"/>
        <w:jc w:val="both"/>
        <w:rPr>
          <w:sz w:val="24"/>
          <w:szCs w:val="24"/>
        </w:rPr>
      </w:pPr>
      <w:r w:rsidRPr="00A26430">
        <w:rPr>
          <w:rFonts w:eastAsia="Times New Roman"/>
          <w:sz w:val="24"/>
          <w:szCs w:val="24"/>
        </w:rPr>
        <w:t xml:space="preserve">1.3. </w:t>
      </w:r>
      <w:r w:rsidRPr="00A26430">
        <w:rPr>
          <w:rFonts w:eastAsia="Times New Roman"/>
          <w:bCs/>
          <w:sz w:val="24"/>
          <w:szCs w:val="24"/>
        </w:rPr>
        <w:t>Тьюторское сопровождение</w:t>
      </w:r>
      <w:r w:rsidRPr="00A26430">
        <w:rPr>
          <w:rFonts w:eastAsia="Times New Roman"/>
          <w:sz w:val="24"/>
          <w:szCs w:val="24"/>
        </w:rPr>
        <w:t xml:space="preserve"> – особая педагогическая технология, основанная на взаимодействии двух сторон (тьютора и тьюторанта), в ходе которого тьютор выступает в роли сопровождающего и наставника, помогающего тьюторанту организовать внутренние и внешние ресурсы для внедрения инноваций.</w:t>
      </w:r>
    </w:p>
    <w:p w:rsidR="00174D4C" w:rsidRPr="00A26430" w:rsidRDefault="002668C0" w:rsidP="00A26430">
      <w:pPr>
        <w:ind w:left="260" w:firstLine="708"/>
        <w:jc w:val="both"/>
        <w:rPr>
          <w:sz w:val="24"/>
          <w:szCs w:val="24"/>
        </w:rPr>
      </w:pPr>
      <w:r w:rsidRPr="00A26430">
        <w:rPr>
          <w:rFonts w:eastAsia="Times New Roman"/>
          <w:sz w:val="24"/>
          <w:szCs w:val="24"/>
        </w:rPr>
        <w:t xml:space="preserve">1.4. </w:t>
      </w:r>
      <w:r w:rsidRPr="00A26430">
        <w:rPr>
          <w:rFonts w:eastAsia="Times New Roman"/>
          <w:bCs/>
          <w:sz w:val="24"/>
          <w:szCs w:val="24"/>
        </w:rPr>
        <w:t>Тьютор</w:t>
      </w:r>
      <w:r w:rsidRPr="00A26430">
        <w:rPr>
          <w:rFonts w:eastAsia="Times New Roman"/>
          <w:sz w:val="24"/>
          <w:szCs w:val="24"/>
        </w:rPr>
        <w:t xml:space="preserve"> – педагог-наставник, сопровождающий процесс внедрения </w:t>
      </w:r>
      <w:r w:rsidR="00D74BE0" w:rsidRPr="00A26430">
        <w:rPr>
          <w:rFonts w:eastAsia="Times New Roman"/>
          <w:sz w:val="24"/>
          <w:szCs w:val="24"/>
        </w:rPr>
        <w:t>им инновационной технологии</w:t>
      </w:r>
      <w:r w:rsidRPr="00A26430">
        <w:rPr>
          <w:rFonts w:eastAsia="Times New Roman"/>
          <w:sz w:val="24"/>
          <w:szCs w:val="24"/>
        </w:rPr>
        <w:t xml:space="preserve"> в деятельность другого педагога.</w:t>
      </w:r>
    </w:p>
    <w:p w:rsidR="00174D4C" w:rsidRPr="00A26430" w:rsidRDefault="00174D4C" w:rsidP="00A26430">
      <w:pPr>
        <w:rPr>
          <w:rFonts w:eastAsia="Times New Roman"/>
          <w:sz w:val="24"/>
          <w:szCs w:val="24"/>
        </w:rPr>
      </w:pPr>
    </w:p>
    <w:p w:rsidR="00174D4C" w:rsidRPr="00A26430" w:rsidRDefault="002668C0" w:rsidP="009A7685">
      <w:pPr>
        <w:ind w:left="260" w:firstLine="708"/>
        <w:jc w:val="both"/>
        <w:rPr>
          <w:rFonts w:eastAsia="Times New Roman"/>
          <w:sz w:val="24"/>
          <w:szCs w:val="24"/>
        </w:rPr>
      </w:pPr>
      <w:r w:rsidRPr="00A26430">
        <w:rPr>
          <w:rFonts w:eastAsia="Times New Roman"/>
          <w:sz w:val="24"/>
          <w:szCs w:val="24"/>
        </w:rPr>
        <w:t xml:space="preserve">1.5. </w:t>
      </w:r>
      <w:proofErr w:type="spellStart"/>
      <w:r w:rsidRPr="00A26430">
        <w:rPr>
          <w:rFonts w:eastAsia="Times New Roman"/>
          <w:bCs/>
          <w:sz w:val="24"/>
          <w:szCs w:val="24"/>
        </w:rPr>
        <w:t>Тьюторантами</w:t>
      </w:r>
      <w:proofErr w:type="spellEnd"/>
      <w:r w:rsidRPr="00A26430">
        <w:rPr>
          <w:rFonts w:eastAsia="Times New Roman"/>
          <w:sz w:val="24"/>
          <w:szCs w:val="24"/>
        </w:rPr>
        <w:t xml:space="preserve"> являются педагоги</w:t>
      </w:r>
      <w:r w:rsidR="00295879" w:rsidRPr="00A26430">
        <w:rPr>
          <w:rFonts w:eastAsia="Times New Roman"/>
          <w:sz w:val="24"/>
          <w:szCs w:val="24"/>
        </w:rPr>
        <w:t xml:space="preserve"> школы, внедряющие инновационную</w:t>
      </w:r>
      <w:r w:rsidRPr="00A26430">
        <w:rPr>
          <w:rFonts w:eastAsia="Times New Roman"/>
          <w:sz w:val="24"/>
          <w:szCs w:val="24"/>
        </w:rPr>
        <w:t xml:space="preserve"> </w:t>
      </w:r>
      <w:r w:rsidR="00295879" w:rsidRPr="00A26430">
        <w:rPr>
          <w:rFonts w:eastAsia="Times New Roman"/>
          <w:sz w:val="24"/>
          <w:szCs w:val="24"/>
        </w:rPr>
        <w:t xml:space="preserve">технологию-таксономию </w:t>
      </w:r>
      <w:proofErr w:type="spellStart"/>
      <w:r w:rsidR="00295879" w:rsidRPr="00A26430">
        <w:rPr>
          <w:rFonts w:eastAsia="Times New Roman"/>
          <w:sz w:val="24"/>
          <w:szCs w:val="24"/>
        </w:rPr>
        <w:t>Блума</w:t>
      </w:r>
      <w:proofErr w:type="spellEnd"/>
      <w:r w:rsidR="00295879" w:rsidRPr="00A26430">
        <w:rPr>
          <w:rFonts w:eastAsia="Times New Roman"/>
          <w:sz w:val="24"/>
          <w:szCs w:val="24"/>
        </w:rPr>
        <w:t>.</w:t>
      </w:r>
    </w:p>
    <w:p w:rsidR="00174D4C" w:rsidRPr="00A26430" w:rsidRDefault="002668C0" w:rsidP="009A7685">
      <w:pPr>
        <w:ind w:left="260" w:firstLine="708"/>
        <w:rPr>
          <w:rFonts w:eastAsia="Times New Roman"/>
          <w:sz w:val="24"/>
          <w:szCs w:val="24"/>
        </w:rPr>
      </w:pPr>
      <w:r w:rsidRPr="00A26430">
        <w:rPr>
          <w:rFonts w:eastAsia="Times New Roman"/>
          <w:sz w:val="24"/>
          <w:szCs w:val="24"/>
        </w:rPr>
        <w:t xml:space="preserve">1.6. </w:t>
      </w:r>
      <w:r w:rsidRPr="00A26430">
        <w:rPr>
          <w:rFonts w:eastAsia="Times New Roman"/>
          <w:bCs/>
          <w:sz w:val="24"/>
          <w:szCs w:val="24"/>
        </w:rPr>
        <w:t>Предметом</w:t>
      </w:r>
      <w:r w:rsidRPr="00A26430">
        <w:rPr>
          <w:rFonts w:eastAsia="Times New Roman"/>
          <w:sz w:val="24"/>
          <w:szCs w:val="24"/>
        </w:rPr>
        <w:t xml:space="preserve"> тьюторского сопровождения является инновационная практика, внедряемая педагогом в своей профессиональной деятельности.</w:t>
      </w:r>
    </w:p>
    <w:p w:rsidR="00174D4C" w:rsidRPr="00A26430" w:rsidRDefault="00174D4C" w:rsidP="00A26430">
      <w:pPr>
        <w:rPr>
          <w:sz w:val="24"/>
          <w:szCs w:val="24"/>
        </w:rPr>
      </w:pPr>
    </w:p>
    <w:p w:rsidR="00A26430" w:rsidRDefault="00295879" w:rsidP="009A7685">
      <w:pPr>
        <w:ind w:right="120"/>
        <w:jc w:val="both"/>
        <w:rPr>
          <w:rFonts w:eastAsia="Times New Roman"/>
          <w:sz w:val="24"/>
          <w:szCs w:val="24"/>
        </w:rPr>
      </w:pPr>
      <w:r w:rsidRPr="00A26430">
        <w:rPr>
          <w:rFonts w:eastAsia="Times New Roman"/>
          <w:sz w:val="24"/>
          <w:szCs w:val="24"/>
        </w:rPr>
        <w:t>1.7</w:t>
      </w:r>
      <w:r w:rsidR="002668C0" w:rsidRPr="00A26430">
        <w:rPr>
          <w:rFonts w:eastAsia="Times New Roman"/>
          <w:sz w:val="24"/>
          <w:szCs w:val="24"/>
        </w:rPr>
        <w:t xml:space="preserve">. </w:t>
      </w:r>
      <w:r w:rsidR="002668C0" w:rsidRPr="00A26430">
        <w:rPr>
          <w:rFonts w:eastAsia="Times New Roman"/>
          <w:bCs/>
          <w:sz w:val="24"/>
          <w:szCs w:val="24"/>
        </w:rPr>
        <w:t>Индивидуальная тр</w:t>
      </w:r>
      <w:r w:rsidRPr="00A26430">
        <w:rPr>
          <w:rFonts w:eastAsia="Times New Roman"/>
          <w:bCs/>
          <w:sz w:val="24"/>
          <w:szCs w:val="24"/>
        </w:rPr>
        <w:t>аектория внедрения инновационной</w:t>
      </w:r>
      <w:r w:rsidR="002668C0" w:rsidRPr="00A26430">
        <w:rPr>
          <w:rFonts w:eastAsia="Times New Roman"/>
          <w:sz w:val="24"/>
          <w:szCs w:val="24"/>
        </w:rPr>
        <w:t xml:space="preserve"> </w:t>
      </w:r>
      <w:r w:rsidR="002668C0" w:rsidRPr="00A26430">
        <w:rPr>
          <w:rFonts w:eastAsia="Times New Roman"/>
          <w:bCs/>
          <w:sz w:val="24"/>
          <w:szCs w:val="24"/>
        </w:rPr>
        <w:t>практик</w:t>
      </w:r>
      <w:r w:rsidRPr="00A26430">
        <w:rPr>
          <w:rFonts w:eastAsia="Times New Roman"/>
          <w:bCs/>
          <w:sz w:val="24"/>
          <w:szCs w:val="24"/>
        </w:rPr>
        <w:t>и</w:t>
      </w:r>
      <w:r w:rsidR="002668C0" w:rsidRPr="00A26430">
        <w:rPr>
          <w:rFonts w:eastAsia="Times New Roman"/>
          <w:b/>
          <w:bCs/>
          <w:sz w:val="24"/>
          <w:szCs w:val="24"/>
        </w:rPr>
        <w:t xml:space="preserve"> </w:t>
      </w:r>
      <w:r w:rsidR="002668C0" w:rsidRPr="00A26430">
        <w:rPr>
          <w:rFonts w:eastAsia="Times New Roman"/>
          <w:sz w:val="24"/>
          <w:szCs w:val="24"/>
        </w:rPr>
        <w:t>включает разработанный план внедрения инновации и способы его</w:t>
      </w:r>
      <w:r w:rsidR="002668C0" w:rsidRPr="00A26430">
        <w:rPr>
          <w:rFonts w:eastAsia="Times New Roman"/>
          <w:b/>
          <w:bCs/>
          <w:sz w:val="24"/>
          <w:szCs w:val="24"/>
        </w:rPr>
        <w:t xml:space="preserve"> </w:t>
      </w:r>
      <w:r w:rsidR="002668C0" w:rsidRPr="00A26430">
        <w:rPr>
          <w:rFonts w:eastAsia="Times New Roman"/>
          <w:sz w:val="24"/>
          <w:szCs w:val="24"/>
        </w:rPr>
        <w:t>реализации с учетом условий, имеющихся в образовательной организац</w:t>
      </w:r>
      <w:r w:rsidR="00A26430">
        <w:rPr>
          <w:rFonts w:eastAsia="Times New Roman"/>
          <w:sz w:val="24"/>
          <w:szCs w:val="24"/>
        </w:rPr>
        <w:t>ии</w:t>
      </w:r>
    </w:p>
    <w:p w:rsidR="003A0866" w:rsidRDefault="00A26430" w:rsidP="003A0866">
      <w:pPr>
        <w:tabs>
          <w:tab w:val="left" w:pos="2540"/>
        </w:tabs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1.8</w:t>
      </w:r>
      <w:r w:rsidRPr="00A26430">
        <w:rPr>
          <w:rFonts w:eastAsia="Times New Roman"/>
          <w:sz w:val="24"/>
          <w:szCs w:val="24"/>
        </w:rPr>
        <w:t xml:space="preserve">. Требования настоящего Положения распространяются на всех участников процесса </w:t>
      </w:r>
      <w:proofErr w:type="spellStart"/>
      <w:r w:rsidRPr="00A26430">
        <w:rPr>
          <w:rFonts w:eastAsia="Times New Roman"/>
          <w:sz w:val="24"/>
          <w:szCs w:val="24"/>
        </w:rPr>
        <w:t>тьюторского</w:t>
      </w:r>
      <w:proofErr w:type="spellEnd"/>
      <w:r w:rsidRPr="00A26430">
        <w:rPr>
          <w:rFonts w:eastAsia="Times New Roman"/>
          <w:sz w:val="24"/>
          <w:szCs w:val="24"/>
        </w:rPr>
        <w:t xml:space="preserve"> сопровождения.</w:t>
      </w:r>
    </w:p>
    <w:p w:rsidR="003A0866" w:rsidRPr="00A26430" w:rsidRDefault="003A0866" w:rsidP="003A0866">
      <w:pPr>
        <w:tabs>
          <w:tab w:val="left" w:pos="2540"/>
        </w:tabs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                                          2.</w:t>
      </w:r>
      <w:r w:rsidRPr="00A26430">
        <w:rPr>
          <w:rFonts w:eastAsia="Times New Roman"/>
          <w:b/>
          <w:bCs/>
          <w:sz w:val="24"/>
          <w:szCs w:val="24"/>
        </w:rPr>
        <w:t xml:space="preserve">Цель и задачи </w:t>
      </w:r>
      <w:proofErr w:type="spellStart"/>
      <w:r w:rsidRPr="00A26430">
        <w:rPr>
          <w:rFonts w:eastAsia="Times New Roman"/>
          <w:b/>
          <w:bCs/>
          <w:sz w:val="24"/>
          <w:szCs w:val="24"/>
        </w:rPr>
        <w:t>тьюторского</w:t>
      </w:r>
      <w:proofErr w:type="spellEnd"/>
      <w:r w:rsidRPr="00A26430">
        <w:rPr>
          <w:rFonts w:eastAsia="Times New Roman"/>
          <w:b/>
          <w:bCs/>
          <w:sz w:val="24"/>
          <w:szCs w:val="24"/>
        </w:rPr>
        <w:t xml:space="preserve"> сопровождения</w:t>
      </w:r>
    </w:p>
    <w:p w:rsidR="003A0866" w:rsidRPr="00A26430" w:rsidRDefault="003A0866" w:rsidP="003A0866">
      <w:pPr>
        <w:spacing w:line="236" w:lineRule="auto"/>
        <w:rPr>
          <w:sz w:val="24"/>
          <w:szCs w:val="24"/>
        </w:rPr>
      </w:pPr>
      <w:r w:rsidRPr="00A26430">
        <w:rPr>
          <w:rFonts w:eastAsia="Times New Roman"/>
          <w:sz w:val="24"/>
          <w:szCs w:val="24"/>
        </w:rPr>
        <w:t>2.1. Цель</w:t>
      </w:r>
      <w:r w:rsidRPr="00A26430">
        <w:rPr>
          <w:rFonts w:eastAsia="Times New Roman"/>
          <w:b/>
          <w:bCs/>
          <w:sz w:val="24"/>
          <w:szCs w:val="24"/>
        </w:rPr>
        <w:t>:</w:t>
      </w:r>
      <w:r w:rsidRPr="00A26430">
        <w:rPr>
          <w:rFonts w:eastAsia="Times New Roman"/>
          <w:sz w:val="24"/>
          <w:szCs w:val="24"/>
        </w:rPr>
        <w:t xml:space="preserve"> создание условий для эффективного внедрения инноваций в</w:t>
      </w:r>
      <w:r>
        <w:rPr>
          <w:sz w:val="24"/>
          <w:szCs w:val="24"/>
        </w:rPr>
        <w:t xml:space="preserve"> </w:t>
      </w:r>
      <w:r w:rsidRPr="00A26430">
        <w:rPr>
          <w:rFonts w:eastAsia="Times New Roman"/>
          <w:sz w:val="24"/>
          <w:szCs w:val="24"/>
        </w:rPr>
        <w:t xml:space="preserve">практическую деятельность педагогов </w:t>
      </w:r>
      <w:r w:rsidRPr="00A26430">
        <w:rPr>
          <w:color w:val="000000"/>
          <w:sz w:val="24"/>
          <w:szCs w:val="24"/>
        </w:rPr>
        <w:t>МБОУ «Средняя общеобразовательная школа    № 171 с углубленным изучением отдельных предметов»  Советского района города Казани</w:t>
      </w:r>
      <w:proofErr w:type="gramStart"/>
      <w:r w:rsidRPr="00A26430">
        <w:rPr>
          <w:rFonts w:eastAsia="Times New Roman"/>
          <w:sz w:val="24"/>
          <w:szCs w:val="24"/>
        </w:rPr>
        <w:t xml:space="preserve"> .</w:t>
      </w:r>
      <w:proofErr w:type="gramEnd"/>
    </w:p>
    <w:p w:rsidR="003A0866" w:rsidRPr="00A26430" w:rsidRDefault="003A0866" w:rsidP="003A0866">
      <w:pPr>
        <w:spacing w:line="2" w:lineRule="exact"/>
        <w:jc w:val="both"/>
        <w:rPr>
          <w:sz w:val="24"/>
          <w:szCs w:val="24"/>
        </w:rPr>
      </w:pPr>
    </w:p>
    <w:p w:rsidR="003A0866" w:rsidRPr="00A26430" w:rsidRDefault="003A0866" w:rsidP="003A0866">
      <w:pPr>
        <w:jc w:val="both"/>
        <w:rPr>
          <w:sz w:val="24"/>
          <w:szCs w:val="24"/>
        </w:rPr>
      </w:pPr>
      <w:r w:rsidRPr="00A26430">
        <w:rPr>
          <w:rFonts w:eastAsia="Times New Roman"/>
          <w:sz w:val="24"/>
          <w:szCs w:val="24"/>
        </w:rPr>
        <w:t>2.2. Задачи:</w:t>
      </w:r>
    </w:p>
    <w:p w:rsidR="003A0866" w:rsidRPr="00A26430" w:rsidRDefault="003A0866" w:rsidP="003A0866">
      <w:pPr>
        <w:spacing w:line="13" w:lineRule="exact"/>
        <w:jc w:val="both"/>
        <w:rPr>
          <w:sz w:val="24"/>
          <w:szCs w:val="24"/>
        </w:rPr>
      </w:pPr>
    </w:p>
    <w:p w:rsidR="003A0866" w:rsidRPr="00A26430" w:rsidRDefault="003A0866" w:rsidP="003A0866">
      <w:pPr>
        <w:spacing w:line="234" w:lineRule="auto"/>
        <w:ind w:left="260" w:firstLine="708"/>
        <w:jc w:val="both"/>
        <w:rPr>
          <w:sz w:val="24"/>
          <w:szCs w:val="24"/>
        </w:rPr>
      </w:pPr>
      <w:r w:rsidRPr="00A26430">
        <w:rPr>
          <w:rFonts w:eastAsia="Times New Roman"/>
          <w:sz w:val="24"/>
          <w:szCs w:val="24"/>
        </w:rPr>
        <w:t>осуществление профессиональной поддержки педагогов, внедряющих инновации в практическую деятельность;</w:t>
      </w:r>
    </w:p>
    <w:p w:rsidR="003A0866" w:rsidRPr="00A26430" w:rsidRDefault="003A0866" w:rsidP="003A0866">
      <w:pPr>
        <w:spacing w:line="16" w:lineRule="exact"/>
        <w:jc w:val="both"/>
        <w:rPr>
          <w:sz w:val="24"/>
          <w:szCs w:val="24"/>
        </w:rPr>
      </w:pPr>
    </w:p>
    <w:p w:rsidR="003A0866" w:rsidRPr="00A26430" w:rsidRDefault="003A0866" w:rsidP="003A0866">
      <w:pPr>
        <w:spacing w:line="235" w:lineRule="auto"/>
        <w:ind w:left="260" w:firstLine="708"/>
        <w:jc w:val="both"/>
        <w:rPr>
          <w:sz w:val="24"/>
          <w:szCs w:val="24"/>
        </w:rPr>
      </w:pPr>
      <w:r w:rsidRPr="00A26430">
        <w:rPr>
          <w:rFonts w:eastAsia="Times New Roman"/>
          <w:sz w:val="24"/>
          <w:szCs w:val="24"/>
        </w:rPr>
        <w:t xml:space="preserve">осуществление профессионального сопровождения внедрения педагогами инновационной  технологии-таксономии </w:t>
      </w:r>
      <w:proofErr w:type="spellStart"/>
      <w:r w:rsidRPr="00A26430">
        <w:rPr>
          <w:rFonts w:eastAsia="Times New Roman"/>
          <w:sz w:val="24"/>
          <w:szCs w:val="24"/>
        </w:rPr>
        <w:t>Блума</w:t>
      </w:r>
      <w:proofErr w:type="spellEnd"/>
    </w:p>
    <w:p w:rsidR="003A0866" w:rsidRPr="00A26430" w:rsidRDefault="003A0866" w:rsidP="003A0866">
      <w:pPr>
        <w:ind w:right="120"/>
        <w:rPr>
          <w:sz w:val="24"/>
          <w:szCs w:val="24"/>
        </w:rPr>
        <w:sectPr w:rsidR="003A0866" w:rsidRPr="00A26430" w:rsidSect="003A0866">
          <w:pgSz w:w="11900" w:h="16838"/>
          <w:pgMar w:top="709" w:right="846" w:bottom="659" w:left="1440" w:header="0" w:footer="0" w:gutter="0"/>
          <w:cols w:space="720" w:equalWidth="0">
            <w:col w:w="9620"/>
          </w:cols>
        </w:sectPr>
      </w:pPr>
    </w:p>
    <w:p w:rsidR="003A0866" w:rsidRPr="00A26430" w:rsidRDefault="003A0866" w:rsidP="003A0866">
      <w:pPr>
        <w:spacing w:line="15" w:lineRule="exact"/>
        <w:rPr>
          <w:sz w:val="24"/>
          <w:szCs w:val="24"/>
        </w:rPr>
      </w:pPr>
    </w:p>
    <w:p w:rsidR="003A0866" w:rsidRPr="00A26430" w:rsidRDefault="003A0866" w:rsidP="003A0866">
      <w:pPr>
        <w:spacing w:line="328" w:lineRule="exact"/>
        <w:rPr>
          <w:sz w:val="24"/>
          <w:szCs w:val="24"/>
        </w:rPr>
      </w:pPr>
    </w:p>
    <w:p w:rsidR="003A0866" w:rsidRPr="00A26430" w:rsidRDefault="003A0866" w:rsidP="003A0866">
      <w:pPr>
        <w:numPr>
          <w:ilvl w:val="0"/>
          <w:numId w:val="5"/>
        </w:numPr>
        <w:tabs>
          <w:tab w:val="left" w:pos="3220"/>
        </w:tabs>
        <w:ind w:left="3220" w:hanging="281"/>
        <w:rPr>
          <w:rFonts w:eastAsia="Times New Roman"/>
          <w:b/>
          <w:bCs/>
          <w:sz w:val="24"/>
          <w:szCs w:val="24"/>
        </w:rPr>
      </w:pPr>
      <w:r w:rsidRPr="00A26430">
        <w:rPr>
          <w:rFonts w:eastAsia="Times New Roman"/>
          <w:b/>
          <w:bCs/>
          <w:sz w:val="24"/>
          <w:szCs w:val="24"/>
        </w:rPr>
        <w:t xml:space="preserve">Основные функции </w:t>
      </w:r>
      <w:proofErr w:type="spellStart"/>
      <w:r w:rsidRPr="00A26430">
        <w:rPr>
          <w:rFonts w:eastAsia="Times New Roman"/>
          <w:b/>
          <w:bCs/>
          <w:sz w:val="24"/>
          <w:szCs w:val="24"/>
        </w:rPr>
        <w:t>тьютора</w:t>
      </w:r>
      <w:proofErr w:type="spellEnd"/>
    </w:p>
    <w:p w:rsidR="003A0866" w:rsidRPr="00A26430" w:rsidRDefault="003A0866" w:rsidP="003A0866">
      <w:pPr>
        <w:spacing w:line="236" w:lineRule="auto"/>
        <w:ind w:left="98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3.1. </w:t>
      </w:r>
      <w:proofErr w:type="spellStart"/>
      <w:r w:rsidRPr="00A26430">
        <w:rPr>
          <w:rFonts w:eastAsia="Times New Roman"/>
          <w:sz w:val="24"/>
          <w:szCs w:val="24"/>
        </w:rPr>
        <w:t>Тьютор</w:t>
      </w:r>
      <w:proofErr w:type="spellEnd"/>
      <w:r w:rsidRPr="00A26430">
        <w:rPr>
          <w:rFonts w:eastAsia="Times New Roman"/>
          <w:sz w:val="24"/>
          <w:szCs w:val="24"/>
        </w:rPr>
        <w:t xml:space="preserve"> выполняет следующие функции:</w:t>
      </w:r>
    </w:p>
    <w:p w:rsidR="003A0866" w:rsidRPr="00A26430" w:rsidRDefault="003A0866" w:rsidP="003A0866">
      <w:pPr>
        <w:spacing w:line="11" w:lineRule="exact"/>
        <w:rPr>
          <w:rFonts w:eastAsia="Times New Roman"/>
          <w:b/>
          <w:bCs/>
          <w:sz w:val="24"/>
          <w:szCs w:val="24"/>
        </w:rPr>
      </w:pPr>
    </w:p>
    <w:p w:rsidR="003A0866" w:rsidRPr="00A26430" w:rsidRDefault="003A0866" w:rsidP="003A0866">
      <w:pPr>
        <w:ind w:left="980"/>
        <w:rPr>
          <w:rFonts w:eastAsia="Times New Roman"/>
          <w:b/>
          <w:bCs/>
          <w:sz w:val="24"/>
          <w:szCs w:val="24"/>
        </w:rPr>
      </w:pPr>
      <w:proofErr w:type="spellStart"/>
      <w:proofErr w:type="gramStart"/>
      <w:r w:rsidRPr="00A26430">
        <w:rPr>
          <w:rFonts w:eastAsia="Times New Roman"/>
          <w:sz w:val="24"/>
          <w:szCs w:val="24"/>
        </w:rPr>
        <w:t>диагностико-аналитическая</w:t>
      </w:r>
      <w:proofErr w:type="spellEnd"/>
      <w:r w:rsidRPr="00A26430">
        <w:rPr>
          <w:rFonts w:eastAsia="Times New Roman"/>
          <w:sz w:val="24"/>
          <w:szCs w:val="24"/>
        </w:rPr>
        <w:t xml:space="preserve"> (изучение имеющихся условий, в том числе</w:t>
      </w:r>
      <w:proofErr w:type="gramEnd"/>
    </w:p>
    <w:p w:rsidR="003A0866" w:rsidRPr="00A26430" w:rsidRDefault="003A0866" w:rsidP="003A0866">
      <w:pPr>
        <w:spacing w:line="16" w:lineRule="exact"/>
        <w:rPr>
          <w:sz w:val="24"/>
          <w:szCs w:val="24"/>
        </w:rPr>
      </w:pPr>
    </w:p>
    <w:p w:rsidR="003A0866" w:rsidRPr="00A26430" w:rsidRDefault="003A0866" w:rsidP="003A0866">
      <w:pPr>
        <w:spacing w:line="234" w:lineRule="auto"/>
        <w:ind w:left="260"/>
        <w:jc w:val="both"/>
        <w:rPr>
          <w:sz w:val="24"/>
          <w:szCs w:val="24"/>
        </w:rPr>
      </w:pPr>
      <w:r w:rsidRPr="00A26430">
        <w:rPr>
          <w:rFonts w:eastAsia="Times New Roman"/>
          <w:sz w:val="24"/>
          <w:szCs w:val="24"/>
        </w:rPr>
        <w:t xml:space="preserve">готовности </w:t>
      </w:r>
      <w:proofErr w:type="spellStart"/>
      <w:r w:rsidRPr="00A26430">
        <w:rPr>
          <w:rFonts w:eastAsia="Times New Roman"/>
          <w:sz w:val="24"/>
          <w:szCs w:val="24"/>
        </w:rPr>
        <w:t>тьюторанта</w:t>
      </w:r>
      <w:proofErr w:type="spellEnd"/>
      <w:r w:rsidRPr="00A26430">
        <w:rPr>
          <w:rFonts w:eastAsia="Times New Roman"/>
          <w:sz w:val="24"/>
          <w:szCs w:val="24"/>
        </w:rPr>
        <w:t>, для внедрения инновационной практики, анализ процесса и результатов внедрения);</w:t>
      </w:r>
    </w:p>
    <w:p w:rsidR="003A0866" w:rsidRPr="00A26430" w:rsidRDefault="003A0866" w:rsidP="003A0866">
      <w:pPr>
        <w:spacing w:line="15" w:lineRule="exact"/>
        <w:rPr>
          <w:sz w:val="24"/>
          <w:szCs w:val="24"/>
        </w:rPr>
      </w:pPr>
    </w:p>
    <w:p w:rsidR="003A0866" w:rsidRPr="00A26430" w:rsidRDefault="003A0866" w:rsidP="003A0866">
      <w:pPr>
        <w:spacing w:line="236" w:lineRule="auto"/>
        <w:ind w:left="260" w:firstLine="708"/>
        <w:jc w:val="both"/>
        <w:rPr>
          <w:sz w:val="24"/>
          <w:szCs w:val="24"/>
        </w:rPr>
      </w:pPr>
      <w:r w:rsidRPr="00A26430">
        <w:rPr>
          <w:rFonts w:eastAsia="Times New Roman"/>
          <w:sz w:val="24"/>
          <w:szCs w:val="24"/>
        </w:rPr>
        <w:t xml:space="preserve">организационная (подготовка к внедрению инновационной практики, выстраивание индивидуальной траектории внедрения инновационной практики для </w:t>
      </w:r>
      <w:proofErr w:type="spellStart"/>
      <w:r w:rsidRPr="00A26430">
        <w:rPr>
          <w:rFonts w:eastAsia="Times New Roman"/>
          <w:sz w:val="24"/>
          <w:szCs w:val="24"/>
        </w:rPr>
        <w:t>тьюторанта</w:t>
      </w:r>
      <w:proofErr w:type="spellEnd"/>
      <w:r w:rsidRPr="00A26430">
        <w:rPr>
          <w:rFonts w:eastAsia="Times New Roman"/>
          <w:sz w:val="24"/>
          <w:szCs w:val="24"/>
        </w:rPr>
        <w:t>);</w:t>
      </w:r>
    </w:p>
    <w:p w:rsidR="003A0866" w:rsidRPr="00A26430" w:rsidRDefault="003A0866" w:rsidP="003A0866">
      <w:pPr>
        <w:spacing w:line="15" w:lineRule="exact"/>
        <w:rPr>
          <w:sz w:val="24"/>
          <w:szCs w:val="24"/>
        </w:rPr>
      </w:pPr>
    </w:p>
    <w:p w:rsidR="003A0866" w:rsidRPr="00A26430" w:rsidRDefault="003A0866" w:rsidP="003A0866">
      <w:pPr>
        <w:spacing w:line="235" w:lineRule="auto"/>
        <w:ind w:left="260" w:firstLine="708"/>
        <w:jc w:val="both"/>
        <w:rPr>
          <w:sz w:val="24"/>
          <w:szCs w:val="24"/>
        </w:rPr>
      </w:pPr>
      <w:proofErr w:type="gramStart"/>
      <w:r w:rsidRPr="00A26430">
        <w:rPr>
          <w:rFonts w:eastAsia="Times New Roman"/>
          <w:sz w:val="24"/>
          <w:szCs w:val="24"/>
        </w:rPr>
        <w:t>информационная</w:t>
      </w:r>
      <w:proofErr w:type="gramEnd"/>
      <w:r w:rsidRPr="00A26430">
        <w:rPr>
          <w:rFonts w:eastAsia="Times New Roman"/>
          <w:sz w:val="24"/>
          <w:szCs w:val="24"/>
        </w:rPr>
        <w:t xml:space="preserve"> (сопровождение </w:t>
      </w:r>
      <w:proofErr w:type="spellStart"/>
      <w:r w:rsidRPr="00A26430">
        <w:rPr>
          <w:rFonts w:eastAsia="Times New Roman"/>
          <w:sz w:val="24"/>
          <w:szCs w:val="24"/>
        </w:rPr>
        <w:t>тьюторанта</w:t>
      </w:r>
      <w:proofErr w:type="spellEnd"/>
      <w:r w:rsidRPr="00A26430">
        <w:rPr>
          <w:rFonts w:eastAsia="Times New Roman"/>
          <w:sz w:val="24"/>
          <w:szCs w:val="24"/>
        </w:rPr>
        <w:t xml:space="preserve"> в ходе прохождения индивидуальной траектории внедрения инновационной практик</w:t>
      </w:r>
      <w:r>
        <w:rPr>
          <w:rFonts w:eastAsia="Times New Roman"/>
          <w:sz w:val="24"/>
          <w:szCs w:val="24"/>
        </w:rPr>
        <w:t>и</w:t>
      </w:r>
      <w:r w:rsidRPr="00A26430">
        <w:rPr>
          <w:rFonts w:eastAsia="Times New Roman"/>
          <w:sz w:val="24"/>
          <w:szCs w:val="24"/>
        </w:rPr>
        <w:t>);</w:t>
      </w:r>
    </w:p>
    <w:p w:rsidR="003A0866" w:rsidRPr="00A26430" w:rsidRDefault="003A0866" w:rsidP="003A0866">
      <w:pPr>
        <w:spacing w:line="15" w:lineRule="exact"/>
        <w:rPr>
          <w:sz w:val="24"/>
          <w:szCs w:val="24"/>
        </w:rPr>
      </w:pPr>
    </w:p>
    <w:p w:rsidR="003A0866" w:rsidRPr="00A26430" w:rsidRDefault="003A0866" w:rsidP="003A0866">
      <w:pPr>
        <w:spacing w:line="234" w:lineRule="auto"/>
        <w:ind w:left="260" w:firstLine="708"/>
        <w:jc w:val="both"/>
        <w:rPr>
          <w:sz w:val="24"/>
          <w:szCs w:val="24"/>
        </w:rPr>
      </w:pPr>
      <w:proofErr w:type="gramStart"/>
      <w:r w:rsidRPr="00A26430">
        <w:rPr>
          <w:rFonts w:eastAsia="Times New Roman"/>
          <w:sz w:val="24"/>
          <w:szCs w:val="24"/>
        </w:rPr>
        <w:t>образовательная</w:t>
      </w:r>
      <w:proofErr w:type="gramEnd"/>
      <w:r w:rsidRPr="00A26430">
        <w:rPr>
          <w:rFonts w:eastAsia="Times New Roman"/>
          <w:sz w:val="24"/>
          <w:szCs w:val="24"/>
        </w:rPr>
        <w:t xml:space="preserve"> (консультирование </w:t>
      </w:r>
      <w:proofErr w:type="spellStart"/>
      <w:r w:rsidRPr="00A26430">
        <w:rPr>
          <w:rFonts w:eastAsia="Times New Roman"/>
          <w:sz w:val="24"/>
          <w:szCs w:val="24"/>
        </w:rPr>
        <w:t>тьюторанта</w:t>
      </w:r>
      <w:proofErr w:type="spellEnd"/>
      <w:r w:rsidRPr="00A26430">
        <w:rPr>
          <w:rFonts w:eastAsia="Times New Roman"/>
          <w:sz w:val="24"/>
          <w:szCs w:val="24"/>
        </w:rPr>
        <w:t xml:space="preserve"> по возникающим вопросам).</w:t>
      </w:r>
    </w:p>
    <w:p w:rsidR="003A0866" w:rsidRPr="00A26430" w:rsidRDefault="003A0866" w:rsidP="003A0866">
      <w:pPr>
        <w:spacing w:line="328" w:lineRule="exact"/>
        <w:rPr>
          <w:sz w:val="24"/>
          <w:szCs w:val="24"/>
        </w:rPr>
      </w:pPr>
    </w:p>
    <w:p w:rsidR="003A0866" w:rsidRPr="00A26430" w:rsidRDefault="003A0866" w:rsidP="003A0866">
      <w:pPr>
        <w:numPr>
          <w:ilvl w:val="0"/>
          <w:numId w:val="6"/>
        </w:numPr>
        <w:tabs>
          <w:tab w:val="left" w:pos="1900"/>
        </w:tabs>
        <w:ind w:left="1900" w:hanging="287"/>
        <w:rPr>
          <w:rFonts w:eastAsia="Times New Roman"/>
          <w:b/>
          <w:bCs/>
          <w:sz w:val="24"/>
          <w:szCs w:val="24"/>
        </w:rPr>
      </w:pPr>
      <w:r w:rsidRPr="00A26430">
        <w:rPr>
          <w:rFonts w:eastAsia="Times New Roman"/>
          <w:b/>
          <w:bCs/>
          <w:sz w:val="24"/>
          <w:szCs w:val="24"/>
        </w:rPr>
        <w:t xml:space="preserve">Порядок организации и осуществления </w:t>
      </w:r>
      <w:proofErr w:type="spellStart"/>
      <w:r w:rsidRPr="00A26430">
        <w:rPr>
          <w:rFonts w:eastAsia="Times New Roman"/>
          <w:b/>
          <w:bCs/>
          <w:sz w:val="24"/>
          <w:szCs w:val="24"/>
        </w:rPr>
        <w:t>тьюторского</w:t>
      </w:r>
      <w:proofErr w:type="spellEnd"/>
    </w:p>
    <w:p w:rsidR="003A0866" w:rsidRPr="00A26430" w:rsidRDefault="003A0866" w:rsidP="003A0866">
      <w:pPr>
        <w:ind w:left="4140"/>
        <w:rPr>
          <w:sz w:val="24"/>
          <w:szCs w:val="24"/>
        </w:rPr>
      </w:pPr>
      <w:r w:rsidRPr="00A26430">
        <w:rPr>
          <w:rFonts w:eastAsia="Times New Roman"/>
          <w:b/>
          <w:bCs/>
          <w:sz w:val="24"/>
          <w:szCs w:val="24"/>
        </w:rPr>
        <w:t>сопровождения</w:t>
      </w:r>
    </w:p>
    <w:p w:rsidR="003A0866" w:rsidRPr="00A26430" w:rsidRDefault="003A0866" w:rsidP="003A0866">
      <w:pPr>
        <w:spacing w:line="8" w:lineRule="exact"/>
        <w:rPr>
          <w:sz w:val="24"/>
          <w:szCs w:val="24"/>
        </w:rPr>
      </w:pPr>
    </w:p>
    <w:p w:rsidR="003A0866" w:rsidRPr="00A26430" w:rsidRDefault="003A0866" w:rsidP="003A0866">
      <w:pPr>
        <w:spacing w:line="237" w:lineRule="auto"/>
        <w:ind w:left="260" w:firstLine="720"/>
        <w:jc w:val="both"/>
        <w:rPr>
          <w:sz w:val="24"/>
          <w:szCs w:val="24"/>
        </w:rPr>
      </w:pPr>
      <w:r w:rsidRPr="00A26430">
        <w:rPr>
          <w:rFonts w:eastAsia="Times New Roman"/>
          <w:sz w:val="24"/>
          <w:szCs w:val="24"/>
        </w:rPr>
        <w:t xml:space="preserve">4.1. Руководитель проекта становится потенциальным </w:t>
      </w:r>
      <w:proofErr w:type="spellStart"/>
      <w:r w:rsidRPr="00A26430">
        <w:rPr>
          <w:rFonts w:eastAsia="Times New Roman"/>
          <w:bCs/>
          <w:sz w:val="24"/>
          <w:szCs w:val="24"/>
        </w:rPr>
        <w:t>тьютором</w:t>
      </w:r>
      <w:proofErr w:type="spellEnd"/>
      <w:r w:rsidRPr="00A26430">
        <w:rPr>
          <w:rFonts w:eastAsia="Times New Roman"/>
          <w:sz w:val="24"/>
          <w:szCs w:val="24"/>
        </w:rPr>
        <w:t xml:space="preserve"> сразу после разработки проекта.</w:t>
      </w:r>
    </w:p>
    <w:p w:rsidR="003A0866" w:rsidRPr="00A26430" w:rsidRDefault="003A0866" w:rsidP="003A0866">
      <w:pPr>
        <w:spacing w:line="14" w:lineRule="exact"/>
        <w:rPr>
          <w:sz w:val="24"/>
          <w:szCs w:val="24"/>
        </w:rPr>
      </w:pPr>
    </w:p>
    <w:p w:rsidR="003A0866" w:rsidRPr="00A26430" w:rsidRDefault="003A0866" w:rsidP="003A0866">
      <w:pPr>
        <w:spacing w:line="3" w:lineRule="exact"/>
        <w:rPr>
          <w:sz w:val="24"/>
          <w:szCs w:val="24"/>
        </w:rPr>
      </w:pPr>
    </w:p>
    <w:p w:rsidR="003A0866" w:rsidRPr="00A26430" w:rsidRDefault="003A0866" w:rsidP="003A0866">
      <w:pPr>
        <w:ind w:left="980"/>
        <w:rPr>
          <w:sz w:val="24"/>
          <w:szCs w:val="24"/>
        </w:rPr>
      </w:pPr>
      <w:r w:rsidRPr="00A26430">
        <w:rPr>
          <w:rFonts w:eastAsia="Times New Roman"/>
          <w:sz w:val="24"/>
          <w:szCs w:val="24"/>
        </w:rPr>
        <w:t xml:space="preserve">4.2. Назначение </w:t>
      </w:r>
      <w:proofErr w:type="spellStart"/>
      <w:r w:rsidRPr="00A26430">
        <w:rPr>
          <w:rFonts w:eastAsia="Times New Roman"/>
          <w:sz w:val="24"/>
          <w:szCs w:val="24"/>
        </w:rPr>
        <w:t>тьютора</w:t>
      </w:r>
      <w:proofErr w:type="spellEnd"/>
      <w:r w:rsidRPr="00A26430">
        <w:rPr>
          <w:rFonts w:eastAsia="Times New Roman"/>
          <w:sz w:val="24"/>
          <w:szCs w:val="24"/>
        </w:rPr>
        <w:t>:</w:t>
      </w:r>
    </w:p>
    <w:p w:rsidR="003A0866" w:rsidRPr="00A26430" w:rsidRDefault="003A0866" w:rsidP="003A0866">
      <w:pPr>
        <w:spacing w:line="13" w:lineRule="exact"/>
        <w:rPr>
          <w:sz w:val="24"/>
          <w:szCs w:val="24"/>
        </w:rPr>
      </w:pPr>
    </w:p>
    <w:p w:rsidR="003A0866" w:rsidRPr="00A26430" w:rsidRDefault="003A0866" w:rsidP="003A0866">
      <w:pPr>
        <w:spacing w:line="234" w:lineRule="auto"/>
        <w:ind w:left="260"/>
        <w:jc w:val="both"/>
        <w:rPr>
          <w:sz w:val="24"/>
          <w:szCs w:val="24"/>
        </w:rPr>
      </w:pPr>
      <w:r w:rsidRPr="00A26430">
        <w:rPr>
          <w:rFonts w:eastAsia="Times New Roman"/>
          <w:sz w:val="24"/>
          <w:szCs w:val="24"/>
        </w:rPr>
        <w:t xml:space="preserve"> </w:t>
      </w:r>
      <w:proofErr w:type="spellStart"/>
      <w:r w:rsidRPr="00A26430">
        <w:rPr>
          <w:rFonts w:eastAsia="Times New Roman"/>
          <w:sz w:val="24"/>
          <w:szCs w:val="24"/>
        </w:rPr>
        <w:t>Тьютор</w:t>
      </w:r>
      <w:proofErr w:type="spellEnd"/>
      <w:r w:rsidRPr="00A26430">
        <w:rPr>
          <w:rFonts w:eastAsia="Times New Roman"/>
          <w:sz w:val="24"/>
          <w:szCs w:val="24"/>
        </w:rPr>
        <w:t xml:space="preserve"> назначается </w:t>
      </w:r>
      <w:r>
        <w:rPr>
          <w:rFonts w:eastAsia="Times New Roman"/>
          <w:sz w:val="24"/>
          <w:szCs w:val="24"/>
        </w:rPr>
        <w:t xml:space="preserve">из представителей администрации, то есть заместителей директора по учебной работе,  </w:t>
      </w:r>
      <w:r w:rsidRPr="00A26430">
        <w:rPr>
          <w:rFonts w:eastAsia="Times New Roman"/>
          <w:sz w:val="24"/>
          <w:szCs w:val="24"/>
        </w:rPr>
        <w:t>приказом директора  образовательной организации</w:t>
      </w:r>
    </w:p>
    <w:p w:rsidR="003A0866" w:rsidRPr="00A26430" w:rsidRDefault="003A0866" w:rsidP="00295879">
      <w:pPr>
        <w:spacing w:line="236" w:lineRule="auto"/>
        <w:ind w:left="260" w:firstLine="708"/>
        <w:jc w:val="both"/>
        <w:rPr>
          <w:sz w:val="24"/>
          <w:szCs w:val="24"/>
        </w:rPr>
        <w:sectPr w:rsidR="003A0866" w:rsidRPr="00A26430" w:rsidSect="003A0866">
          <w:pgSz w:w="11900" w:h="16838"/>
          <w:pgMar w:top="709" w:right="846" w:bottom="659" w:left="1440" w:header="0" w:footer="0" w:gutter="0"/>
          <w:cols w:space="720" w:equalWidth="0">
            <w:col w:w="9620"/>
          </w:cols>
        </w:sectPr>
      </w:pPr>
    </w:p>
    <w:p w:rsidR="00174D4C" w:rsidRPr="00A26430" w:rsidRDefault="00174D4C">
      <w:pPr>
        <w:rPr>
          <w:sz w:val="24"/>
          <w:szCs w:val="24"/>
        </w:rPr>
        <w:sectPr w:rsidR="00174D4C" w:rsidRPr="00A26430">
          <w:pgSz w:w="11900" w:h="16838"/>
          <w:pgMar w:top="1138" w:right="846" w:bottom="981" w:left="1440" w:header="0" w:footer="0" w:gutter="0"/>
          <w:cols w:space="720" w:equalWidth="0">
            <w:col w:w="9620"/>
          </w:cols>
        </w:sectPr>
      </w:pPr>
    </w:p>
    <w:p w:rsidR="00174D4C" w:rsidRPr="00A26430" w:rsidRDefault="003A0866" w:rsidP="005A654F">
      <w:pPr>
        <w:spacing w:line="236" w:lineRule="auto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4.3</w:t>
      </w:r>
      <w:r w:rsidR="002668C0" w:rsidRPr="00A26430">
        <w:rPr>
          <w:rFonts w:eastAsia="Times New Roman"/>
          <w:sz w:val="24"/>
          <w:szCs w:val="24"/>
        </w:rPr>
        <w:t xml:space="preserve">. </w:t>
      </w:r>
      <w:proofErr w:type="spellStart"/>
      <w:r w:rsidR="002668C0" w:rsidRPr="00A26430">
        <w:rPr>
          <w:rFonts w:eastAsia="Times New Roman"/>
          <w:bCs/>
          <w:sz w:val="24"/>
          <w:szCs w:val="24"/>
        </w:rPr>
        <w:t>Тьюторантом</w:t>
      </w:r>
      <w:proofErr w:type="spellEnd"/>
      <w:r w:rsidR="002668C0" w:rsidRPr="00A26430">
        <w:rPr>
          <w:rFonts w:eastAsia="Times New Roman"/>
          <w:sz w:val="24"/>
          <w:szCs w:val="24"/>
        </w:rPr>
        <w:t xml:space="preserve"> автоматически стан</w:t>
      </w:r>
      <w:r w:rsidR="00A26430">
        <w:rPr>
          <w:rFonts w:eastAsia="Times New Roman"/>
          <w:sz w:val="24"/>
          <w:szCs w:val="24"/>
        </w:rPr>
        <w:t xml:space="preserve">овится каждый педагогический работник </w:t>
      </w:r>
      <w:r w:rsidR="002668C0" w:rsidRPr="00A26430">
        <w:rPr>
          <w:rFonts w:eastAsia="Times New Roman"/>
          <w:sz w:val="24"/>
          <w:szCs w:val="24"/>
        </w:rPr>
        <w:t xml:space="preserve">своей образовательной организации </w:t>
      </w:r>
    </w:p>
    <w:p w:rsidR="00174D4C" w:rsidRPr="00A26430" w:rsidRDefault="003A0866" w:rsidP="00A26430">
      <w:pPr>
        <w:tabs>
          <w:tab w:val="left" w:pos="3860"/>
        </w:tabs>
        <w:ind w:left="98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4.4</w:t>
      </w:r>
      <w:r w:rsidR="002668C0" w:rsidRPr="00A26430">
        <w:rPr>
          <w:rFonts w:eastAsia="Times New Roman"/>
          <w:sz w:val="24"/>
          <w:szCs w:val="24"/>
        </w:rPr>
        <w:t>. График и формы</w:t>
      </w:r>
      <w:r w:rsidR="00A26430">
        <w:rPr>
          <w:sz w:val="24"/>
          <w:szCs w:val="24"/>
        </w:rPr>
        <w:t xml:space="preserve"> </w:t>
      </w:r>
      <w:r w:rsidR="002668C0" w:rsidRPr="00A26430">
        <w:rPr>
          <w:rFonts w:eastAsia="Times New Roman"/>
          <w:sz w:val="24"/>
          <w:szCs w:val="24"/>
        </w:rPr>
        <w:t xml:space="preserve">работы с </w:t>
      </w:r>
      <w:proofErr w:type="spellStart"/>
      <w:r w:rsidR="002668C0" w:rsidRPr="00A26430">
        <w:rPr>
          <w:rFonts w:eastAsia="Times New Roman"/>
          <w:sz w:val="24"/>
          <w:szCs w:val="24"/>
        </w:rPr>
        <w:t>тьюторантом</w:t>
      </w:r>
      <w:proofErr w:type="spellEnd"/>
      <w:r w:rsidR="002668C0" w:rsidRPr="00A26430">
        <w:rPr>
          <w:rFonts w:eastAsia="Times New Roman"/>
          <w:sz w:val="24"/>
          <w:szCs w:val="24"/>
        </w:rPr>
        <w:t xml:space="preserve"> зависят от его опыта,</w:t>
      </w:r>
      <w:r w:rsidR="00A26430">
        <w:rPr>
          <w:sz w:val="24"/>
          <w:szCs w:val="24"/>
        </w:rPr>
        <w:t xml:space="preserve"> </w:t>
      </w:r>
      <w:r w:rsidR="002668C0" w:rsidRPr="00A26430">
        <w:rPr>
          <w:rFonts w:eastAsia="Times New Roman"/>
          <w:sz w:val="24"/>
          <w:szCs w:val="24"/>
        </w:rPr>
        <w:t>условий и объема работы.</w:t>
      </w:r>
    </w:p>
    <w:p w:rsidR="00174D4C" w:rsidRPr="00A26430" w:rsidRDefault="003A0866">
      <w:pPr>
        <w:ind w:left="98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4.5</w:t>
      </w:r>
      <w:r w:rsidR="002668C0" w:rsidRPr="00A26430">
        <w:rPr>
          <w:rFonts w:eastAsia="Times New Roman"/>
          <w:sz w:val="24"/>
          <w:szCs w:val="24"/>
        </w:rPr>
        <w:t xml:space="preserve">. </w:t>
      </w:r>
      <w:proofErr w:type="spellStart"/>
      <w:r w:rsidR="002668C0" w:rsidRPr="00A26430">
        <w:rPr>
          <w:rFonts w:eastAsia="Times New Roman"/>
          <w:sz w:val="24"/>
          <w:szCs w:val="24"/>
        </w:rPr>
        <w:t>Тьютор</w:t>
      </w:r>
      <w:proofErr w:type="spellEnd"/>
      <w:r w:rsidR="002668C0" w:rsidRPr="00A26430">
        <w:rPr>
          <w:rFonts w:eastAsia="Times New Roman"/>
          <w:sz w:val="24"/>
          <w:szCs w:val="24"/>
        </w:rPr>
        <w:t xml:space="preserve"> выстраивает свою деятельность в </w:t>
      </w:r>
      <w:r w:rsidR="002668C0" w:rsidRPr="00A26430">
        <w:rPr>
          <w:rFonts w:eastAsia="Times New Roman"/>
          <w:bCs/>
          <w:sz w:val="24"/>
          <w:szCs w:val="24"/>
        </w:rPr>
        <w:t>четыре этапа</w:t>
      </w:r>
      <w:r w:rsidR="002668C0" w:rsidRPr="00A26430">
        <w:rPr>
          <w:rFonts w:eastAsia="Times New Roman"/>
          <w:sz w:val="24"/>
          <w:szCs w:val="24"/>
        </w:rPr>
        <w:t>:</w:t>
      </w:r>
    </w:p>
    <w:p w:rsidR="00174D4C" w:rsidRPr="00A26430" w:rsidRDefault="003A0866" w:rsidP="003A0866">
      <w:pPr>
        <w:tabs>
          <w:tab w:val="left" w:pos="4000"/>
          <w:tab w:val="left" w:pos="4780"/>
          <w:tab w:val="left" w:pos="5180"/>
          <w:tab w:val="left" w:pos="6540"/>
          <w:tab w:val="left" w:pos="8180"/>
        </w:tabs>
        <w:spacing w:line="239" w:lineRule="auto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-</w:t>
      </w:r>
      <w:r w:rsidR="002668C0" w:rsidRPr="00A26430">
        <w:rPr>
          <w:rFonts w:eastAsia="Times New Roman"/>
          <w:sz w:val="24"/>
          <w:szCs w:val="24"/>
        </w:rPr>
        <w:t>Диагностический</w:t>
      </w:r>
      <w:r w:rsidR="002668C0" w:rsidRPr="00A26430">
        <w:rPr>
          <w:sz w:val="24"/>
          <w:szCs w:val="24"/>
        </w:rPr>
        <w:tab/>
      </w:r>
      <w:r w:rsidR="002668C0" w:rsidRPr="00A26430">
        <w:rPr>
          <w:rFonts w:eastAsia="Times New Roman"/>
          <w:sz w:val="24"/>
          <w:szCs w:val="24"/>
        </w:rPr>
        <w:t>этап</w:t>
      </w:r>
      <w:r w:rsidR="002668C0" w:rsidRPr="00A26430">
        <w:rPr>
          <w:sz w:val="24"/>
          <w:szCs w:val="24"/>
        </w:rPr>
        <w:tab/>
      </w:r>
      <w:r w:rsidR="002668C0" w:rsidRPr="00A26430">
        <w:rPr>
          <w:rFonts w:eastAsia="Times New Roman"/>
          <w:sz w:val="24"/>
          <w:szCs w:val="24"/>
        </w:rPr>
        <w:t>–</w:t>
      </w:r>
      <w:r w:rsidR="002668C0" w:rsidRPr="00A26430">
        <w:rPr>
          <w:sz w:val="24"/>
          <w:szCs w:val="24"/>
        </w:rPr>
        <w:tab/>
      </w:r>
      <w:r w:rsidR="002668C0" w:rsidRPr="00A26430">
        <w:rPr>
          <w:rFonts w:eastAsia="Times New Roman"/>
          <w:sz w:val="24"/>
          <w:szCs w:val="24"/>
        </w:rPr>
        <w:t>изучение</w:t>
      </w:r>
      <w:r w:rsidR="002668C0" w:rsidRPr="00A26430">
        <w:rPr>
          <w:rFonts w:eastAsia="Times New Roman"/>
          <w:sz w:val="24"/>
          <w:szCs w:val="24"/>
        </w:rPr>
        <w:tab/>
        <w:t>фактически</w:t>
      </w:r>
      <w:r w:rsidR="002668C0" w:rsidRPr="00A26430">
        <w:rPr>
          <w:rFonts w:eastAsia="Times New Roman"/>
          <w:sz w:val="24"/>
          <w:szCs w:val="24"/>
        </w:rPr>
        <w:tab/>
      </w:r>
      <w:proofErr w:type="gramStart"/>
      <w:r w:rsidR="002668C0" w:rsidRPr="00A26430">
        <w:rPr>
          <w:rFonts w:eastAsia="Times New Roman"/>
          <w:sz w:val="24"/>
          <w:szCs w:val="24"/>
        </w:rPr>
        <w:t>имеющихся</w:t>
      </w:r>
      <w:proofErr w:type="gramEnd"/>
    </w:p>
    <w:p w:rsidR="00174D4C" w:rsidRPr="00A26430" w:rsidRDefault="00174D4C">
      <w:pPr>
        <w:spacing w:line="13" w:lineRule="exact"/>
        <w:rPr>
          <w:sz w:val="24"/>
          <w:szCs w:val="24"/>
        </w:rPr>
      </w:pPr>
    </w:p>
    <w:p w:rsidR="00174D4C" w:rsidRPr="00A26430" w:rsidRDefault="002668C0">
      <w:pPr>
        <w:tabs>
          <w:tab w:val="left" w:pos="1580"/>
          <w:tab w:val="left" w:pos="2020"/>
          <w:tab w:val="left" w:pos="2720"/>
          <w:tab w:val="left" w:pos="4540"/>
          <w:tab w:val="left" w:pos="6520"/>
          <w:tab w:val="left" w:pos="7600"/>
          <w:tab w:val="left" w:pos="8840"/>
        </w:tabs>
        <w:ind w:left="260"/>
        <w:rPr>
          <w:sz w:val="24"/>
          <w:szCs w:val="24"/>
        </w:rPr>
      </w:pPr>
      <w:r w:rsidRPr="00A26430">
        <w:rPr>
          <w:rFonts w:eastAsia="Times New Roman"/>
          <w:sz w:val="24"/>
          <w:szCs w:val="24"/>
        </w:rPr>
        <w:t>условий,</w:t>
      </w:r>
      <w:r w:rsidRPr="00A26430">
        <w:rPr>
          <w:rFonts w:eastAsia="Times New Roman"/>
          <w:sz w:val="24"/>
          <w:szCs w:val="24"/>
        </w:rPr>
        <w:tab/>
        <w:t>в</w:t>
      </w:r>
      <w:r w:rsidRPr="00A26430">
        <w:rPr>
          <w:rFonts w:eastAsia="Times New Roman"/>
          <w:sz w:val="24"/>
          <w:szCs w:val="24"/>
        </w:rPr>
        <w:tab/>
        <w:t>т.ч.</w:t>
      </w:r>
      <w:r w:rsidRPr="00A26430">
        <w:rPr>
          <w:rFonts w:eastAsia="Times New Roman"/>
          <w:sz w:val="24"/>
          <w:szCs w:val="24"/>
        </w:rPr>
        <w:tab/>
        <w:t>определение</w:t>
      </w:r>
      <w:r w:rsidRPr="00A26430">
        <w:rPr>
          <w:sz w:val="24"/>
          <w:szCs w:val="24"/>
        </w:rPr>
        <w:tab/>
      </w:r>
      <w:r w:rsidRPr="00A26430">
        <w:rPr>
          <w:rFonts w:eastAsia="Times New Roman"/>
          <w:sz w:val="24"/>
          <w:szCs w:val="24"/>
        </w:rPr>
        <w:t>«проблемного</w:t>
      </w:r>
      <w:r w:rsidRPr="00A26430">
        <w:rPr>
          <w:sz w:val="24"/>
          <w:szCs w:val="24"/>
        </w:rPr>
        <w:tab/>
      </w:r>
      <w:r w:rsidRPr="00A26430">
        <w:rPr>
          <w:rFonts w:eastAsia="Times New Roman"/>
          <w:sz w:val="24"/>
          <w:szCs w:val="24"/>
        </w:rPr>
        <w:t>поля»,</w:t>
      </w:r>
      <w:r w:rsidRPr="00A26430">
        <w:rPr>
          <w:rFonts w:eastAsia="Times New Roman"/>
          <w:sz w:val="24"/>
          <w:szCs w:val="24"/>
        </w:rPr>
        <w:tab/>
        <w:t>которое</w:t>
      </w:r>
      <w:r w:rsidRPr="00A26430">
        <w:rPr>
          <w:rFonts w:eastAsia="Times New Roman"/>
          <w:sz w:val="24"/>
          <w:szCs w:val="24"/>
        </w:rPr>
        <w:tab/>
        <w:t>может</w:t>
      </w:r>
    </w:p>
    <w:p w:rsidR="00174D4C" w:rsidRPr="00A26430" w:rsidRDefault="007765A4" w:rsidP="007765A4">
      <w:pPr>
        <w:spacing w:line="234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668C0" w:rsidRPr="00A26430">
        <w:rPr>
          <w:rFonts w:eastAsia="Times New Roman"/>
          <w:sz w:val="24"/>
          <w:szCs w:val="24"/>
        </w:rPr>
        <w:t>препятствовать внедрению инновации или оказать влияние на эффективность ее реализации. Диагностика затруднений (проблем)</w:t>
      </w:r>
      <w:r>
        <w:rPr>
          <w:sz w:val="24"/>
          <w:szCs w:val="24"/>
        </w:rPr>
        <w:t xml:space="preserve"> </w:t>
      </w:r>
      <w:r w:rsidR="002668C0" w:rsidRPr="00A26430">
        <w:rPr>
          <w:rFonts w:eastAsia="Times New Roman"/>
          <w:sz w:val="24"/>
          <w:szCs w:val="24"/>
        </w:rPr>
        <w:t>осуществляется по результатам собеседования с тьюторантом и анализа полученной информации.</w:t>
      </w:r>
    </w:p>
    <w:p w:rsidR="00174D4C" w:rsidRPr="00A26430" w:rsidRDefault="00174D4C">
      <w:pPr>
        <w:spacing w:line="15" w:lineRule="exact"/>
        <w:rPr>
          <w:sz w:val="24"/>
          <w:szCs w:val="24"/>
        </w:rPr>
      </w:pPr>
    </w:p>
    <w:p w:rsidR="00174D4C" w:rsidRPr="00A26430" w:rsidRDefault="003A0866" w:rsidP="003A0866">
      <w:pPr>
        <w:spacing w:line="234" w:lineRule="auto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="002668C0" w:rsidRPr="00A26430">
        <w:rPr>
          <w:rFonts w:eastAsia="Times New Roman"/>
          <w:sz w:val="24"/>
          <w:szCs w:val="24"/>
        </w:rPr>
        <w:t>Организационный этап – разработка индивидуальной тр</w:t>
      </w:r>
      <w:r w:rsidR="007765A4">
        <w:rPr>
          <w:rFonts w:eastAsia="Times New Roman"/>
          <w:sz w:val="24"/>
          <w:szCs w:val="24"/>
        </w:rPr>
        <w:t>аектории внедрения инновационной технологии</w:t>
      </w:r>
      <w:r w:rsidR="002668C0" w:rsidRPr="00A26430">
        <w:rPr>
          <w:rFonts w:eastAsia="Times New Roman"/>
          <w:sz w:val="24"/>
          <w:szCs w:val="24"/>
        </w:rPr>
        <w:t>.</w:t>
      </w:r>
    </w:p>
    <w:p w:rsidR="00174D4C" w:rsidRPr="00A26430" w:rsidRDefault="00174D4C">
      <w:pPr>
        <w:spacing w:line="15" w:lineRule="exact"/>
        <w:rPr>
          <w:sz w:val="24"/>
          <w:szCs w:val="24"/>
        </w:rPr>
      </w:pPr>
    </w:p>
    <w:p w:rsidR="00174D4C" w:rsidRPr="00A26430" w:rsidRDefault="003A0866" w:rsidP="003A0866">
      <w:pPr>
        <w:spacing w:line="237" w:lineRule="auto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="002668C0" w:rsidRPr="00A26430">
        <w:rPr>
          <w:rFonts w:eastAsia="Times New Roman"/>
          <w:sz w:val="24"/>
          <w:szCs w:val="24"/>
        </w:rPr>
        <w:t xml:space="preserve"> Основной этап – осуществление сопро</w:t>
      </w:r>
      <w:r w:rsidR="007765A4">
        <w:rPr>
          <w:rFonts w:eastAsia="Times New Roman"/>
          <w:sz w:val="24"/>
          <w:szCs w:val="24"/>
        </w:rPr>
        <w:t>вождения внедрения инновационной</w:t>
      </w:r>
      <w:r w:rsidR="002668C0" w:rsidRPr="00A26430">
        <w:rPr>
          <w:rFonts w:eastAsia="Times New Roman"/>
          <w:sz w:val="24"/>
          <w:szCs w:val="24"/>
        </w:rPr>
        <w:t xml:space="preserve"> </w:t>
      </w:r>
      <w:r w:rsidR="007765A4">
        <w:rPr>
          <w:rFonts w:eastAsia="Times New Roman"/>
          <w:sz w:val="24"/>
          <w:szCs w:val="24"/>
        </w:rPr>
        <w:t xml:space="preserve"> технологии </w:t>
      </w:r>
      <w:r w:rsidR="002668C0" w:rsidRPr="00A26430">
        <w:rPr>
          <w:rFonts w:eastAsia="Times New Roman"/>
          <w:sz w:val="24"/>
          <w:szCs w:val="24"/>
        </w:rPr>
        <w:t>в соответствии с выстроенной индивидуальной траекторией.</w:t>
      </w:r>
    </w:p>
    <w:p w:rsidR="00174D4C" w:rsidRPr="00A26430" w:rsidRDefault="00174D4C">
      <w:pPr>
        <w:spacing w:line="14" w:lineRule="exact"/>
        <w:rPr>
          <w:sz w:val="24"/>
          <w:szCs w:val="24"/>
        </w:rPr>
      </w:pPr>
    </w:p>
    <w:p w:rsidR="00174D4C" w:rsidRPr="00A26430" w:rsidRDefault="003A0866" w:rsidP="003A0866">
      <w:pPr>
        <w:spacing w:line="234" w:lineRule="auto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="002668C0" w:rsidRPr="00A26430">
        <w:rPr>
          <w:rFonts w:eastAsia="Times New Roman"/>
          <w:sz w:val="24"/>
          <w:szCs w:val="24"/>
        </w:rPr>
        <w:t>Контрольно-оценочный этап – определение результативности внедрения инновационной практики.</w:t>
      </w:r>
    </w:p>
    <w:p w:rsidR="00174D4C" w:rsidRPr="00A26430" w:rsidRDefault="00174D4C">
      <w:pPr>
        <w:spacing w:line="15" w:lineRule="exact"/>
        <w:rPr>
          <w:sz w:val="24"/>
          <w:szCs w:val="24"/>
        </w:rPr>
      </w:pPr>
    </w:p>
    <w:p w:rsidR="00174D4C" w:rsidRPr="00A26430" w:rsidRDefault="003A0866" w:rsidP="00961328">
      <w:pPr>
        <w:spacing w:line="238" w:lineRule="auto"/>
        <w:ind w:left="260" w:firstLine="708"/>
        <w:jc w:val="both"/>
        <w:rPr>
          <w:sz w:val="24"/>
          <w:szCs w:val="24"/>
        </w:rPr>
        <w:sectPr w:rsidR="00174D4C" w:rsidRPr="00A26430">
          <w:pgSz w:w="11900" w:h="16838"/>
          <w:pgMar w:top="1138" w:right="846" w:bottom="984" w:left="1440" w:header="0" w:footer="0" w:gutter="0"/>
          <w:cols w:space="720" w:equalWidth="0">
            <w:col w:w="9620"/>
          </w:cols>
        </w:sectPr>
      </w:pPr>
      <w:r>
        <w:rPr>
          <w:rFonts w:eastAsia="Times New Roman"/>
          <w:sz w:val="24"/>
          <w:szCs w:val="24"/>
        </w:rPr>
        <w:t>4.6</w:t>
      </w:r>
      <w:r w:rsidR="002668C0" w:rsidRPr="00A26430">
        <w:rPr>
          <w:rFonts w:eastAsia="Times New Roman"/>
          <w:sz w:val="24"/>
          <w:szCs w:val="24"/>
        </w:rPr>
        <w:t>.</w:t>
      </w:r>
      <w:r w:rsidR="002668C0" w:rsidRPr="007765A4">
        <w:rPr>
          <w:rFonts w:eastAsia="Times New Roman"/>
          <w:sz w:val="24"/>
          <w:szCs w:val="24"/>
        </w:rPr>
        <w:t xml:space="preserve"> </w:t>
      </w:r>
      <w:r w:rsidR="002668C0" w:rsidRPr="007765A4">
        <w:rPr>
          <w:rFonts w:eastAsia="Times New Roman"/>
          <w:bCs/>
          <w:sz w:val="24"/>
          <w:szCs w:val="24"/>
        </w:rPr>
        <w:t>Эффективность</w:t>
      </w:r>
      <w:r w:rsidR="002668C0" w:rsidRPr="00A26430">
        <w:rPr>
          <w:rFonts w:eastAsia="Times New Roman"/>
          <w:sz w:val="24"/>
          <w:szCs w:val="24"/>
        </w:rPr>
        <w:t xml:space="preserve"> </w:t>
      </w:r>
      <w:r w:rsidR="00A4197C">
        <w:rPr>
          <w:rFonts w:eastAsia="Times New Roman"/>
          <w:sz w:val="24"/>
          <w:szCs w:val="24"/>
        </w:rPr>
        <w:t>внедрения инновационной технологии</w:t>
      </w:r>
      <w:r w:rsidR="002668C0" w:rsidRPr="00A26430">
        <w:rPr>
          <w:rFonts w:eastAsia="Times New Roman"/>
          <w:sz w:val="24"/>
          <w:szCs w:val="24"/>
        </w:rPr>
        <w:t xml:space="preserve"> </w:t>
      </w:r>
      <w:r w:rsidR="002668C0" w:rsidRPr="00A4197C">
        <w:rPr>
          <w:rFonts w:eastAsia="Times New Roman"/>
          <w:iCs/>
          <w:sz w:val="24"/>
          <w:szCs w:val="24"/>
        </w:rPr>
        <w:t>должна</w:t>
      </w:r>
      <w:r w:rsidR="002668C0" w:rsidRPr="00A4197C">
        <w:rPr>
          <w:rFonts w:eastAsia="Times New Roman"/>
          <w:sz w:val="24"/>
          <w:szCs w:val="24"/>
        </w:rPr>
        <w:t xml:space="preserve"> </w:t>
      </w:r>
      <w:r w:rsidR="002668C0" w:rsidRPr="00A4197C">
        <w:rPr>
          <w:rFonts w:eastAsia="Times New Roman"/>
          <w:iCs/>
          <w:sz w:val="24"/>
          <w:szCs w:val="24"/>
        </w:rPr>
        <w:t>быть</w:t>
      </w:r>
      <w:r w:rsidR="002668C0" w:rsidRPr="00A26430">
        <w:rPr>
          <w:rFonts w:eastAsia="Times New Roman"/>
          <w:i/>
          <w:iCs/>
          <w:sz w:val="24"/>
          <w:szCs w:val="24"/>
        </w:rPr>
        <w:t xml:space="preserve"> </w:t>
      </w:r>
      <w:r w:rsidR="002668C0" w:rsidRPr="00A26430">
        <w:rPr>
          <w:rFonts w:eastAsia="Times New Roman"/>
          <w:sz w:val="24"/>
          <w:szCs w:val="24"/>
        </w:rPr>
        <w:t>подтверждена заключением</w:t>
      </w:r>
      <w:r w:rsidR="00A4197C">
        <w:rPr>
          <w:rFonts w:eastAsia="Times New Roman"/>
          <w:sz w:val="24"/>
          <w:szCs w:val="24"/>
        </w:rPr>
        <w:t xml:space="preserve"> или анализом </w:t>
      </w:r>
      <w:r w:rsidR="002668C0" w:rsidRPr="00A26430">
        <w:rPr>
          <w:rFonts w:eastAsia="Times New Roman"/>
          <w:sz w:val="24"/>
          <w:szCs w:val="24"/>
        </w:rPr>
        <w:t xml:space="preserve"> </w:t>
      </w:r>
      <w:proofErr w:type="spellStart"/>
      <w:r w:rsidR="002668C0" w:rsidRPr="00A26430">
        <w:rPr>
          <w:rFonts w:eastAsia="Times New Roman"/>
          <w:sz w:val="24"/>
          <w:szCs w:val="24"/>
        </w:rPr>
        <w:t>тьютора</w:t>
      </w:r>
      <w:proofErr w:type="spellEnd"/>
      <w:r w:rsidR="00961328">
        <w:rPr>
          <w:rFonts w:eastAsia="Times New Roman"/>
          <w:sz w:val="24"/>
          <w:szCs w:val="24"/>
        </w:rPr>
        <w:t>.</w:t>
      </w:r>
    </w:p>
    <w:p w:rsidR="00174D4C" w:rsidRPr="00A26430" w:rsidRDefault="00174D4C">
      <w:pPr>
        <w:spacing w:line="200" w:lineRule="exact"/>
        <w:rPr>
          <w:sz w:val="24"/>
          <w:szCs w:val="24"/>
        </w:rPr>
      </w:pPr>
    </w:p>
    <w:p w:rsidR="00174D4C" w:rsidRPr="00A26430" w:rsidRDefault="00174D4C">
      <w:pPr>
        <w:spacing w:line="200" w:lineRule="exact"/>
        <w:rPr>
          <w:sz w:val="24"/>
          <w:szCs w:val="24"/>
        </w:rPr>
      </w:pPr>
    </w:p>
    <w:p w:rsidR="00174D4C" w:rsidRPr="00A26430" w:rsidRDefault="00174D4C">
      <w:pPr>
        <w:spacing w:line="250" w:lineRule="exact"/>
        <w:rPr>
          <w:sz w:val="24"/>
          <w:szCs w:val="24"/>
        </w:rPr>
      </w:pPr>
    </w:p>
    <w:p w:rsidR="00174D4C" w:rsidRPr="00A26430" w:rsidRDefault="002668C0">
      <w:pPr>
        <w:numPr>
          <w:ilvl w:val="0"/>
          <w:numId w:val="7"/>
        </w:numPr>
        <w:tabs>
          <w:tab w:val="left" w:pos="4800"/>
        </w:tabs>
        <w:ind w:left="4800" w:hanging="366"/>
        <w:rPr>
          <w:rFonts w:eastAsia="Times New Roman"/>
          <w:b/>
          <w:bCs/>
          <w:sz w:val="24"/>
          <w:szCs w:val="24"/>
        </w:rPr>
      </w:pPr>
      <w:r w:rsidRPr="00A26430">
        <w:rPr>
          <w:rFonts w:eastAsia="Times New Roman"/>
          <w:b/>
          <w:bCs/>
          <w:sz w:val="24"/>
          <w:szCs w:val="24"/>
        </w:rPr>
        <w:t>Права сторон</w:t>
      </w:r>
    </w:p>
    <w:p w:rsidR="00174D4C" w:rsidRPr="00A26430" w:rsidRDefault="002668C0">
      <w:pPr>
        <w:spacing w:line="236" w:lineRule="auto"/>
        <w:ind w:left="980"/>
        <w:rPr>
          <w:sz w:val="24"/>
          <w:szCs w:val="24"/>
        </w:rPr>
      </w:pPr>
      <w:r w:rsidRPr="00A26430">
        <w:rPr>
          <w:rFonts w:eastAsia="Times New Roman"/>
          <w:sz w:val="24"/>
          <w:szCs w:val="24"/>
        </w:rPr>
        <w:t>5.1. Тьютор имеет право:</w:t>
      </w:r>
    </w:p>
    <w:p w:rsidR="00174D4C" w:rsidRPr="00A26430" w:rsidRDefault="00174D4C">
      <w:pPr>
        <w:spacing w:line="13" w:lineRule="exact"/>
        <w:rPr>
          <w:sz w:val="24"/>
          <w:szCs w:val="24"/>
        </w:rPr>
      </w:pPr>
    </w:p>
    <w:p w:rsidR="00174D4C" w:rsidRPr="00A26430" w:rsidRDefault="002668C0">
      <w:pPr>
        <w:spacing w:line="237" w:lineRule="auto"/>
        <w:ind w:left="260" w:firstLine="708"/>
        <w:jc w:val="both"/>
        <w:rPr>
          <w:sz w:val="24"/>
          <w:szCs w:val="24"/>
        </w:rPr>
      </w:pPr>
      <w:r w:rsidRPr="00A26430">
        <w:rPr>
          <w:rFonts w:eastAsia="Times New Roman"/>
          <w:sz w:val="24"/>
          <w:szCs w:val="24"/>
        </w:rPr>
        <w:t>запрашивать у тьюторанта информацию, необходимую для осуществления диагностико-аналитической деятельности на всех этапах осуществления тьюторского сопровождения;</w:t>
      </w:r>
    </w:p>
    <w:p w:rsidR="00174D4C" w:rsidRPr="00A26430" w:rsidRDefault="00174D4C">
      <w:pPr>
        <w:spacing w:line="13" w:lineRule="exact"/>
        <w:rPr>
          <w:sz w:val="24"/>
          <w:szCs w:val="24"/>
        </w:rPr>
      </w:pPr>
    </w:p>
    <w:p w:rsidR="00174D4C" w:rsidRPr="00A26430" w:rsidRDefault="002668C0">
      <w:pPr>
        <w:spacing w:line="236" w:lineRule="auto"/>
        <w:ind w:left="260" w:firstLine="708"/>
        <w:jc w:val="both"/>
        <w:rPr>
          <w:sz w:val="24"/>
          <w:szCs w:val="24"/>
        </w:rPr>
      </w:pPr>
      <w:r w:rsidRPr="00A26430">
        <w:rPr>
          <w:rFonts w:eastAsia="Times New Roman"/>
          <w:sz w:val="24"/>
          <w:szCs w:val="24"/>
        </w:rPr>
        <w:t>посещать занятия и иные мероприятия, проводимые тьюторантом в рамках внедрения инновационной</w:t>
      </w:r>
      <w:r w:rsidR="00A4197C">
        <w:rPr>
          <w:rFonts w:eastAsia="Times New Roman"/>
          <w:sz w:val="24"/>
          <w:szCs w:val="24"/>
        </w:rPr>
        <w:t xml:space="preserve"> технологии, по согласованию с </w:t>
      </w:r>
      <w:proofErr w:type="spellStart"/>
      <w:r w:rsidR="00A4197C">
        <w:rPr>
          <w:rFonts w:eastAsia="Times New Roman"/>
          <w:sz w:val="24"/>
          <w:szCs w:val="24"/>
        </w:rPr>
        <w:t>тьюторантом</w:t>
      </w:r>
      <w:proofErr w:type="spellEnd"/>
      <w:r w:rsidR="00A4197C">
        <w:rPr>
          <w:rFonts w:eastAsia="Times New Roman"/>
          <w:sz w:val="24"/>
          <w:szCs w:val="24"/>
        </w:rPr>
        <w:t>;</w:t>
      </w:r>
    </w:p>
    <w:p w:rsidR="00174D4C" w:rsidRPr="00A26430" w:rsidRDefault="00174D4C">
      <w:pPr>
        <w:spacing w:line="16" w:lineRule="exact"/>
        <w:rPr>
          <w:sz w:val="24"/>
          <w:szCs w:val="24"/>
        </w:rPr>
      </w:pPr>
    </w:p>
    <w:p w:rsidR="00174D4C" w:rsidRPr="00A26430" w:rsidRDefault="002668C0">
      <w:pPr>
        <w:spacing w:line="235" w:lineRule="auto"/>
        <w:ind w:left="260" w:firstLine="708"/>
        <w:jc w:val="both"/>
        <w:rPr>
          <w:sz w:val="24"/>
          <w:szCs w:val="24"/>
        </w:rPr>
      </w:pPr>
      <w:r w:rsidRPr="00A26430">
        <w:rPr>
          <w:rFonts w:eastAsia="Times New Roman"/>
          <w:sz w:val="24"/>
          <w:szCs w:val="24"/>
        </w:rPr>
        <w:t>высказывать мнение о деятельности тьютора в ходе внедрения инновационной практики с соблюдением этических норм;</w:t>
      </w:r>
    </w:p>
    <w:p w:rsidR="00174D4C" w:rsidRPr="00A26430" w:rsidRDefault="00174D4C">
      <w:pPr>
        <w:spacing w:line="15" w:lineRule="exact"/>
        <w:rPr>
          <w:sz w:val="24"/>
          <w:szCs w:val="24"/>
        </w:rPr>
      </w:pPr>
    </w:p>
    <w:p w:rsidR="00174D4C" w:rsidRPr="00A26430" w:rsidRDefault="002668C0">
      <w:pPr>
        <w:spacing w:line="234" w:lineRule="auto"/>
        <w:ind w:left="260" w:firstLine="708"/>
        <w:jc w:val="both"/>
        <w:rPr>
          <w:sz w:val="24"/>
          <w:szCs w:val="24"/>
        </w:rPr>
      </w:pPr>
      <w:r w:rsidRPr="00A26430">
        <w:rPr>
          <w:rFonts w:eastAsia="Times New Roman"/>
          <w:sz w:val="24"/>
          <w:szCs w:val="24"/>
        </w:rPr>
        <w:t>консультироваться с коллегами в целях повышения качества тьюторского сопровождения.</w:t>
      </w:r>
    </w:p>
    <w:p w:rsidR="00174D4C" w:rsidRPr="00A26430" w:rsidRDefault="00174D4C">
      <w:pPr>
        <w:spacing w:line="2" w:lineRule="exact"/>
        <w:rPr>
          <w:sz w:val="24"/>
          <w:szCs w:val="24"/>
        </w:rPr>
      </w:pPr>
    </w:p>
    <w:p w:rsidR="00174D4C" w:rsidRPr="00A26430" w:rsidRDefault="002668C0">
      <w:pPr>
        <w:ind w:left="980"/>
        <w:rPr>
          <w:sz w:val="24"/>
          <w:szCs w:val="24"/>
        </w:rPr>
      </w:pPr>
      <w:r w:rsidRPr="00A26430">
        <w:rPr>
          <w:rFonts w:eastAsia="Times New Roman"/>
          <w:sz w:val="24"/>
          <w:szCs w:val="24"/>
        </w:rPr>
        <w:t>5.2. Тьюторант имеет право:</w:t>
      </w:r>
    </w:p>
    <w:p w:rsidR="00174D4C" w:rsidRPr="00A26430" w:rsidRDefault="00174D4C">
      <w:pPr>
        <w:spacing w:line="13" w:lineRule="exact"/>
        <w:rPr>
          <w:sz w:val="24"/>
          <w:szCs w:val="24"/>
        </w:rPr>
      </w:pPr>
    </w:p>
    <w:p w:rsidR="00174D4C" w:rsidRPr="00A26430" w:rsidRDefault="00174D4C">
      <w:pPr>
        <w:spacing w:line="15" w:lineRule="exact"/>
        <w:rPr>
          <w:sz w:val="24"/>
          <w:szCs w:val="24"/>
        </w:rPr>
      </w:pPr>
    </w:p>
    <w:p w:rsidR="00174D4C" w:rsidRPr="00A26430" w:rsidRDefault="002668C0">
      <w:pPr>
        <w:spacing w:line="235" w:lineRule="auto"/>
        <w:ind w:left="260" w:firstLine="708"/>
        <w:jc w:val="both"/>
        <w:rPr>
          <w:sz w:val="24"/>
          <w:szCs w:val="24"/>
        </w:rPr>
      </w:pPr>
      <w:r w:rsidRPr="00A26430">
        <w:rPr>
          <w:rFonts w:eastAsia="Times New Roman"/>
          <w:sz w:val="24"/>
          <w:szCs w:val="24"/>
        </w:rPr>
        <w:t>на тьюторское сопровождение на период внедрения (реализации) инновации;</w:t>
      </w:r>
    </w:p>
    <w:p w:rsidR="00174D4C" w:rsidRPr="00A26430" w:rsidRDefault="00174D4C">
      <w:pPr>
        <w:spacing w:line="15" w:lineRule="exact"/>
        <w:rPr>
          <w:sz w:val="24"/>
          <w:szCs w:val="24"/>
        </w:rPr>
      </w:pPr>
    </w:p>
    <w:p w:rsidR="00174D4C" w:rsidRPr="00A26430" w:rsidRDefault="00174D4C">
      <w:pPr>
        <w:spacing w:line="329" w:lineRule="exact"/>
        <w:rPr>
          <w:sz w:val="24"/>
          <w:szCs w:val="24"/>
        </w:rPr>
      </w:pPr>
    </w:p>
    <w:p w:rsidR="00174D4C" w:rsidRPr="00A26430" w:rsidRDefault="002668C0">
      <w:pPr>
        <w:numPr>
          <w:ilvl w:val="0"/>
          <w:numId w:val="8"/>
        </w:numPr>
        <w:tabs>
          <w:tab w:val="left" w:pos="4380"/>
        </w:tabs>
        <w:ind w:left="4380" w:hanging="369"/>
        <w:rPr>
          <w:rFonts w:eastAsia="Times New Roman"/>
          <w:b/>
          <w:bCs/>
          <w:sz w:val="24"/>
          <w:szCs w:val="24"/>
        </w:rPr>
      </w:pPr>
      <w:r w:rsidRPr="00A26430">
        <w:rPr>
          <w:rFonts w:eastAsia="Times New Roman"/>
          <w:b/>
          <w:bCs/>
          <w:sz w:val="24"/>
          <w:szCs w:val="24"/>
        </w:rPr>
        <w:t>Обязанности сторон</w:t>
      </w:r>
    </w:p>
    <w:p w:rsidR="00174D4C" w:rsidRPr="00A26430" w:rsidRDefault="002668C0">
      <w:pPr>
        <w:spacing w:line="236" w:lineRule="auto"/>
        <w:ind w:left="980"/>
        <w:rPr>
          <w:sz w:val="24"/>
          <w:szCs w:val="24"/>
        </w:rPr>
      </w:pPr>
      <w:r w:rsidRPr="00A26430">
        <w:rPr>
          <w:rFonts w:eastAsia="Times New Roman"/>
          <w:sz w:val="24"/>
          <w:szCs w:val="24"/>
        </w:rPr>
        <w:t>6.1. Тьютор обязан:</w:t>
      </w:r>
    </w:p>
    <w:p w:rsidR="00174D4C" w:rsidRPr="00A26430" w:rsidRDefault="00174D4C">
      <w:pPr>
        <w:spacing w:line="16" w:lineRule="exact"/>
        <w:rPr>
          <w:sz w:val="24"/>
          <w:szCs w:val="24"/>
        </w:rPr>
      </w:pPr>
    </w:p>
    <w:p w:rsidR="00174D4C" w:rsidRPr="00A26430" w:rsidRDefault="002668C0">
      <w:pPr>
        <w:spacing w:line="234" w:lineRule="auto"/>
        <w:ind w:left="260" w:firstLine="708"/>
        <w:jc w:val="both"/>
        <w:rPr>
          <w:sz w:val="24"/>
          <w:szCs w:val="24"/>
        </w:rPr>
      </w:pPr>
      <w:r w:rsidRPr="00A26430">
        <w:rPr>
          <w:rFonts w:eastAsia="Times New Roman"/>
          <w:sz w:val="24"/>
          <w:szCs w:val="24"/>
        </w:rPr>
        <w:t>осуществлять сопровождение тьюторанта на протяжении всего срока р</w:t>
      </w:r>
      <w:r w:rsidR="00A4197C">
        <w:rPr>
          <w:rFonts w:eastAsia="Times New Roman"/>
          <w:sz w:val="24"/>
          <w:szCs w:val="24"/>
        </w:rPr>
        <w:t>еализации инновационной технологии</w:t>
      </w:r>
      <w:r w:rsidRPr="00A26430">
        <w:rPr>
          <w:rFonts w:eastAsia="Times New Roman"/>
          <w:sz w:val="24"/>
          <w:szCs w:val="24"/>
        </w:rPr>
        <w:t>;</w:t>
      </w:r>
    </w:p>
    <w:p w:rsidR="00174D4C" w:rsidRPr="00A26430" w:rsidRDefault="00174D4C">
      <w:pPr>
        <w:spacing w:line="15" w:lineRule="exact"/>
        <w:rPr>
          <w:sz w:val="24"/>
          <w:szCs w:val="24"/>
        </w:rPr>
      </w:pPr>
    </w:p>
    <w:p w:rsidR="00174D4C" w:rsidRPr="00A26430" w:rsidRDefault="002668C0">
      <w:pPr>
        <w:spacing w:line="234" w:lineRule="auto"/>
        <w:ind w:left="260" w:firstLine="708"/>
        <w:jc w:val="both"/>
        <w:rPr>
          <w:sz w:val="24"/>
          <w:szCs w:val="24"/>
        </w:rPr>
      </w:pPr>
      <w:r w:rsidRPr="00A26430">
        <w:rPr>
          <w:rFonts w:eastAsia="Times New Roman"/>
          <w:sz w:val="24"/>
          <w:szCs w:val="24"/>
        </w:rPr>
        <w:t xml:space="preserve">разрабатывать индивидуальную траекторию внедрения инновационной </w:t>
      </w:r>
      <w:r w:rsidR="00A4197C">
        <w:rPr>
          <w:rFonts w:eastAsia="Times New Roman"/>
          <w:sz w:val="24"/>
          <w:szCs w:val="24"/>
        </w:rPr>
        <w:t>технологии</w:t>
      </w:r>
      <w:r w:rsidRPr="00A26430">
        <w:rPr>
          <w:rFonts w:eastAsia="Times New Roman"/>
          <w:sz w:val="24"/>
          <w:szCs w:val="24"/>
        </w:rPr>
        <w:t>;</w:t>
      </w:r>
    </w:p>
    <w:p w:rsidR="00174D4C" w:rsidRPr="00A26430" w:rsidRDefault="00174D4C">
      <w:pPr>
        <w:spacing w:line="15" w:lineRule="exact"/>
        <w:rPr>
          <w:sz w:val="24"/>
          <w:szCs w:val="24"/>
        </w:rPr>
      </w:pPr>
    </w:p>
    <w:p w:rsidR="00174D4C" w:rsidRPr="00A26430" w:rsidRDefault="00A4197C">
      <w:pPr>
        <w:spacing w:line="236" w:lineRule="auto"/>
        <w:ind w:left="260" w:right="20" w:firstLine="708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подготовить анализ</w:t>
      </w:r>
      <w:r w:rsidR="002668C0" w:rsidRPr="00A26430">
        <w:rPr>
          <w:rFonts w:eastAsia="Times New Roman"/>
          <w:sz w:val="24"/>
          <w:szCs w:val="24"/>
        </w:rPr>
        <w:t xml:space="preserve"> о результатах внедрения инновации и освоения индивидуального образовательного маршрута</w:t>
      </w:r>
      <w:r>
        <w:rPr>
          <w:rFonts w:eastAsia="Times New Roman"/>
          <w:sz w:val="24"/>
          <w:szCs w:val="24"/>
        </w:rPr>
        <w:t xml:space="preserve">, один конструктор урока по таксономии </w:t>
      </w:r>
      <w:proofErr w:type="spellStart"/>
      <w:r>
        <w:rPr>
          <w:rFonts w:eastAsia="Times New Roman"/>
          <w:sz w:val="24"/>
          <w:szCs w:val="24"/>
        </w:rPr>
        <w:t>Блума</w:t>
      </w:r>
      <w:proofErr w:type="spellEnd"/>
      <w:r w:rsidR="002668C0" w:rsidRPr="00A26430">
        <w:rPr>
          <w:rFonts w:eastAsia="Times New Roman"/>
          <w:sz w:val="24"/>
          <w:szCs w:val="24"/>
        </w:rPr>
        <w:t xml:space="preserve"> </w:t>
      </w:r>
    </w:p>
    <w:p w:rsidR="00174D4C" w:rsidRPr="00A26430" w:rsidRDefault="00174D4C">
      <w:pPr>
        <w:spacing w:line="17" w:lineRule="exact"/>
        <w:rPr>
          <w:sz w:val="24"/>
          <w:szCs w:val="24"/>
        </w:rPr>
      </w:pPr>
    </w:p>
    <w:p w:rsidR="00174D4C" w:rsidRPr="00A26430" w:rsidRDefault="00174D4C">
      <w:pPr>
        <w:spacing w:line="2" w:lineRule="exact"/>
        <w:rPr>
          <w:sz w:val="24"/>
          <w:szCs w:val="24"/>
        </w:rPr>
      </w:pPr>
    </w:p>
    <w:p w:rsidR="00174D4C" w:rsidRPr="00A26430" w:rsidRDefault="002668C0">
      <w:pPr>
        <w:ind w:left="980"/>
        <w:rPr>
          <w:sz w:val="24"/>
          <w:szCs w:val="24"/>
        </w:rPr>
      </w:pPr>
      <w:r w:rsidRPr="00A26430">
        <w:rPr>
          <w:rFonts w:eastAsia="Times New Roman"/>
          <w:sz w:val="24"/>
          <w:szCs w:val="24"/>
        </w:rPr>
        <w:t>6.2. Тьюторант обязан:</w:t>
      </w:r>
    </w:p>
    <w:p w:rsidR="00174D4C" w:rsidRPr="00A26430" w:rsidRDefault="00174D4C">
      <w:pPr>
        <w:spacing w:line="16" w:lineRule="exact"/>
        <w:rPr>
          <w:sz w:val="24"/>
          <w:szCs w:val="24"/>
        </w:rPr>
      </w:pPr>
    </w:p>
    <w:p w:rsidR="00174D4C" w:rsidRPr="00A26430" w:rsidRDefault="002668C0">
      <w:pPr>
        <w:spacing w:line="236" w:lineRule="auto"/>
        <w:ind w:left="260" w:firstLine="708"/>
        <w:jc w:val="both"/>
        <w:rPr>
          <w:sz w:val="24"/>
          <w:szCs w:val="24"/>
        </w:rPr>
      </w:pPr>
      <w:r w:rsidRPr="00A26430">
        <w:rPr>
          <w:rFonts w:eastAsia="Times New Roman"/>
          <w:sz w:val="24"/>
          <w:szCs w:val="24"/>
        </w:rPr>
        <w:t>по запросу тьютора предоставлять информацию, необходимую для осуществления диагностико-аналитической деятельности на всех этапах осуществления тьюторского сопровождения;</w:t>
      </w:r>
    </w:p>
    <w:p w:rsidR="00174D4C" w:rsidRPr="00A26430" w:rsidRDefault="00174D4C">
      <w:pPr>
        <w:spacing w:line="15" w:lineRule="exact"/>
        <w:rPr>
          <w:sz w:val="24"/>
          <w:szCs w:val="24"/>
        </w:rPr>
      </w:pPr>
    </w:p>
    <w:p w:rsidR="00961328" w:rsidRDefault="002668C0" w:rsidP="00961328">
      <w:pPr>
        <w:spacing w:line="235" w:lineRule="auto"/>
        <w:jc w:val="both"/>
        <w:rPr>
          <w:rFonts w:eastAsia="Times New Roman"/>
          <w:sz w:val="24"/>
          <w:szCs w:val="24"/>
        </w:rPr>
      </w:pPr>
      <w:r w:rsidRPr="00A26430">
        <w:rPr>
          <w:rFonts w:eastAsia="Times New Roman"/>
          <w:sz w:val="24"/>
          <w:szCs w:val="24"/>
        </w:rPr>
        <w:t xml:space="preserve">следовать рекомендациям тьютора при </w:t>
      </w:r>
      <w:r w:rsidR="00A4197C">
        <w:rPr>
          <w:rFonts w:eastAsia="Times New Roman"/>
          <w:sz w:val="24"/>
          <w:szCs w:val="24"/>
        </w:rPr>
        <w:t>внедрении инновационной технологии</w:t>
      </w:r>
      <w:r w:rsidRPr="00A26430">
        <w:rPr>
          <w:rFonts w:eastAsia="Times New Roman"/>
          <w:sz w:val="24"/>
          <w:szCs w:val="24"/>
        </w:rPr>
        <w:t>;</w:t>
      </w:r>
    </w:p>
    <w:p w:rsidR="00961328" w:rsidRPr="00A26430" w:rsidRDefault="00961328" w:rsidP="00961328">
      <w:pPr>
        <w:spacing w:line="235" w:lineRule="auto"/>
        <w:jc w:val="both"/>
        <w:rPr>
          <w:sz w:val="24"/>
          <w:szCs w:val="24"/>
        </w:rPr>
      </w:pPr>
      <w:r w:rsidRPr="00961328">
        <w:rPr>
          <w:rFonts w:eastAsia="Times New Roman"/>
          <w:sz w:val="24"/>
          <w:szCs w:val="24"/>
        </w:rPr>
        <w:t xml:space="preserve"> </w:t>
      </w:r>
      <w:r w:rsidRPr="00A26430">
        <w:rPr>
          <w:rFonts w:eastAsia="Times New Roman"/>
          <w:sz w:val="24"/>
          <w:szCs w:val="24"/>
        </w:rPr>
        <w:t xml:space="preserve">повышать свою профессиональную компетенцию в рамках выстроенного </w:t>
      </w:r>
      <w:proofErr w:type="spellStart"/>
      <w:r w:rsidRPr="00A26430">
        <w:rPr>
          <w:rFonts w:eastAsia="Times New Roman"/>
          <w:sz w:val="24"/>
          <w:szCs w:val="24"/>
        </w:rPr>
        <w:t>тьютором</w:t>
      </w:r>
      <w:proofErr w:type="spellEnd"/>
      <w:r w:rsidRPr="00A26430">
        <w:rPr>
          <w:rFonts w:eastAsia="Times New Roman"/>
          <w:sz w:val="24"/>
          <w:szCs w:val="24"/>
        </w:rPr>
        <w:t xml:space="preserve"> индивидуального образовательного маршрута;</w:t>
      </w:r>
    </w:p>
    <w:p w:rsidR="00961328" w:rsidRPr="00A26430" w:rsidRDefault="00961328" w:rsidP="00961328">
      <w:pPr>
        <w:spacing w:line="15" w:lineRule="exact"/>
        <w:rPr>
          <w:sz w:val="24"/>
          <w:szCs w:val="24"/>
        </w:rPr>
      </w:pPr>
    </w:p>
    <w:p w:rsidR="00961328" w:rsidRPr="00A26430" w:rsidRDefault="00961328" w:rsidP="00961328">
      <w:pPr>
        <w:spacing w:line="236" w:lineRule="auto"/>
        <w:ind w:left="260" w:firstLine="708"/>
        <w:jc w:val="both"/>
        <w:rPr>
          <w:sz w:val="24"/>
          <w:szCs w:val="24"/>
        </w:rPr>
      </w:pPr>
      <w:r w:rsidRPr="00A26430">
        <w:rPr>
          <w:rFonts w:eastAsia="Times New Roman"/>
          <w:sz w:val="24"/>
          <w:szCs w:val="24"/>
        </w:rPr>
        <w:t>составлять итоговый отчет о проделанной работе.</w:t>
      </w:r>
    </w:p>
    <w:p w:rsidR="00174D4C" w:rsidRPr="00A26430" w:rsidRDefault="00174D4C" w:rsidP="00961328">
      <w:pPr>
        <w:spacing w:line="234" w:lineRule="auto"/>
        <w:ind w:left="260" w:firstLine="708"/>
        <w:jc w:val="both"/>
        <w:rPr>
          <w:sz w:val="24"/>
          <w:szCs w:val="24"/>
        </w:rPr>
        <w:sectPr w:rsidR="00174D4C" w:rsidRPr="00A26430">
          <w:pgSz w:w="11900" w:h="16838"/>
          <w:pgMar w:top="1138" w:right="846" w:bottom="981" w:left="1440" w:header="0" w:footer="0" w:gutter="0"/>
          <w:cols w:space="720" w:equalWidth="0">
            <w:col w:w="9620"/>
          </w:cols>
        </w:sectPr>
      </w:pPr>
    </w:p>
    <w:p w:rsidR="00174D4C" w:rsidRPr="00A26430" w:rsidRDefault="00174D4C">
      <w:pPr>
        <w:spacing w:line="200" w:lineRule="exact"/>
        <w:rPr>
          <w:sz w:val="24"/>
          <w:szCs w:val="24"/>
        </w:rPr>
      </w:pPr>
    </w:p>
    <w:p w:rsidR="00174D4C" w:rsidRPr="00A26430" w:rsidRDefault="00174D4C">
      <w:pPr>
        <w:spacing w:line="200" w:lineRule="exact"/>
        <w:rPr>
          <w:sz w:val="24"/>
          <w:szCs w:val="24"/>
        </w:rPr>
      </w:pPr>
    </w:p>
    <w:p w:rsidR="00174D4C" w:rsidRPr="00A26430" w:rsidRDefault="00174D4C">
      <w:pPr>
        <w:spacing w:line="237" w:lineRule="auto"/>
        <w:ind w:left="260" w:firstLine="708"/>
        <w:jc w:val="both"/>
        <w:rPr>
          <w:sz w:val="24"/>
          <w:szCs w:val="24"/>
        </w:rPr>
      </w:pPr>
    </w:p>
    <w:sectPr w:rsidR="00174D4C" w:rsidRPr="00A26430" w:rsidSect="00174D4C">
      <w:pgSz w:w="11900" w:h="16838"/>
      <w:pgMar w:top="1138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072209BE"/>
    <w:lvl w:ilvl="0" w:tplc="25DCDED4">
      <w:start w:val="5"/>
      <w:numFmt w:val="decimal"/>
      <w:lvlText w:val="%1."/>
      <w:lvlJc w:val="left"/>
    </w:lvl>
    <w:lvl w:ilvl="1" w:tplc="14B850F8">
      <w:numFmt w:val="decimal"/>
      <w:lvlText w:val=""/>
      <w:lvlJc w:val="left"/>
    </w:lvl>
    <w:lvl w:ilvl="2" w:tplc="AC0CB9EE">
      <w:numFmt w:val="decimal"/>
      <w:lvlText w:val=""/>
      <w:lvlJc w:val="left"/>
    </w:lvl>
    <w:lvl w:ilvl="3" w:tplc="52EECD8A">
      <w:numFmt w:val="decimal"/>
      <w:lvlText w:val=""/>
      <w:lvlJc w:val="left"/>
    </w:lvl>
    <w:lvl w:ilvl="4" w:tplc="BDB8DE36">
      <w:numFmt w:val="decimal"/>
      <w:lvlText w:val=""/>
      <w:lvlJc w:val="left"/>
    </w:lvl>
    <w:lvl w:ilvl="5" w:tplc="41363978">
      <w:numFmt w:val="decimal"/>
      <w:lvlText w:val=""/>
      <w:lvlJc w:val="left"/>
    </w:lvl>
    <w:lvl w:ilvl="6" w:tplc="FF307FD6">
      <w:numFmt w:val="decimal"/>
      <w:lvlText w:val=""/>
      <w:lvlJc w:val="left"/>
    </w:lvl>
    <w:lvl w:ilvl="7" w:tplc="BF86F018">
      <w:numFmt w:val="decimal"/>
      <w:lvlText w:val=""/>
      <w:lvlJc w:val="left"/>
    </w:lvl>
    <w:lvl w:ilvl="8" w:tplc="8982A5DE">
      <w:numFmt w:val="decimal"/>
      <w:lvlText w:val=""/>
      <w:lvlJc w:val="left"/>
    </w:lvl>
  </w:abstractNum>
  <w:abstractNum w:abstractNumId="1">
    <w:nsid w:val="00000BB3"/>
    <w:multiLevelType w:val="hybridMultilevel"/>
    <w:tmpl w:val="C5E09DD0"/>
    <w:lvl w:ilvl="0" w:tplc="E51AB7F4">
      <w:start w:val="6"/>
      <w:numFmt w:val="decimal"/>
      <w:lvlText w:val="%1."/>
      <w:lvlJc w:val="left"/>
    </w:lvl>
    <w:lvl w:ilvl="1" w:tplc="7D0CA87A">
      <w:numFmt w:val="decimal"/>
      <w:lvlText w:val=""/>
      <w:lvlJc w:val="left"/>
    </w:lvl>
    <w:lvl w:ilvl="2" w:tplc="E33AB49A">
      <w:numFmt w:val="decimal"/>
      <w:lvlText w:val=""/>
      <w:lvlJc w:val="left"/>
    </w:lvl>
    <w:lvl w:ilvl="3" w:tplc="1352B566">
      <w:numFmt w:val="decimal"/>
      <w:lvlText w:val=""/>
      <w:lvlJc w:val="left"/>
    </w:lvl>
    <w:lvl w:ilvl="4" w:tplc="A18AAF7E">
      <w:numFmt w:val="decimal"/>
      <w:lvlText w:val=""/>
      <w:lvlJc w:val="left"/>
    </w:lvl>
    <w:lvl w:ilvl="5" w:tplc="236074F4">
      <w:numFmt w:val="decimal"/>
      <w:lvlText w:val=""/>
      <w:lvlJc w:val="left"/>
    </w:lvl>
    <w:lvl w:ilvl="6" w:tplc="39B4FD7A">
      <w:numFmt w:val="decimal"/>
      <w:lvlText w:val=""/>
      <w:lvlJc w:val="left"/>
    </w:lvl>
    <w:lvl w:ilvl="7" w:tplc="C0E0E6CA">
      <w:numFmt w:val="decimal"/>
      <w:lvlText w:val=""/>
      <w:lvlJc w:val="left"/>
    </w:lvl>
    <w:lvl w:ilvl="8" w:tplc="6EF2CB1C">
      <w:numFmt w:val="decimal"/>
      <w:lvlText w:val=""/>
      <w:lvlJc w:val="left"/>
    </w:lvl>
  </w:abstractNum>
  <w:abstractNum w:abstractNumId="2">
    <w:nsid w:val="00001649"/>
    <w:multiLevelType w:val="hybridMultilevel"/>
    <w:tmpl w:val="D9FADB18"/>
    <w:lvl w:ilvl="0" w:tplc="D53E4E42">
      <w:start w:val="1"/>
      <w:numFmt w:val="decimal"/>
      <w:lvlText w:val="%1."/>
      <w:lvlJc w:val="left"/>
    </w:lvl>
    <w:lvl w:ilvl="1" w:tplc="C4D6016C">
      <w:numFmt w:val="decimal"/>
      <w:lvlText w:val=""/>
      <w:lvlJc w:val="left"/>
    </w:lvl>
    <w:lvl w:ilvl="2" w:tplc="08202158">
      <w:numFmt w:val="decimal"/>
      <w:lvlText w:val=""/>
      <w:lvlJc w:val="left"/>
    </w:lvl>
    <w:lvl w:ilvl="3" w:tplc="8354B5CE">
      <w:numFmt w:val="decimal"/>
      <w:lvlText w:val=""/>
      <w:lvlJc w:val="left"/>
    </w:lvl>
    <w:lvl w:ilvl="4" w:tplc="405A1B6C">
      <w:numFmt w:val="decimal"/>
      <w:lvlText w:val=""/>
      <w:lvlJc w:val="left"/>
    </w:lvl>
    <w:lvl w:ilvl="5" w:tplc="7AAA26B0">
      <w:numFmt w:val="decimal"/>
      <w:lvlText w:val=""/>
      <w:lvlJc w:val="left"/>
    </w:lvl>
    <w:lvl w:ilvl="6" w:tplc="BA4CAE8A">
      <w:numFmt w:val="decimal"/>
      <w:lvlText w:val=""/>
      <w:lvlJc w:val="left"/>
    </w:lvl>
    <w:lvl w:ilvl="7" w:tplc="89E45C48">
      <w:numFmt w:val="decimal"/>
      <w:lvlText w:val=""/>
      <w:lvlJc w:val="left"/>
    </w:lvl>
    <w:lvl w:ilvl="8" w:tplc="A31C12B0">
      <w:numFmt w:val="decimal"/>
      <w:lvlText w:val=""/>
      <w:lvlJc w:val="left"/>
    </w:lvl>
  </w:abstractNum>
  <w:abstractNum w:abstractNumId="3">
    <w:nsid w:val="000026E9"/>
    <w:multiLevelType w:val="hybridMultilevel"/>
    <w:tmpl w:val="EDDA79CA"/>
    <w:lvl w:ilvl="0" w:tplc="CCE62AD4">
      <w:start w:val="4"/>
      <w:numFmt w:val="decimal"/>
      <w:lvlText w:val="%1."/>
      <w:lvlJc w:val="left"/>
    </w:lvl>
    <w:lvl w:ilvl="1" w:tplc="5A246C42">
      <w:numFmt w:val="decimal"/>
      <w:lvlText w:val=""/>
      <w:lvlJc w:val="left"/>
    </w:lvl>
    <w:lvl w:ilvl="2" w:tplc="BCF47F3C">
      <w:numFmt w:val="decimal"/>
      <w:lvlText w:val=""/>
      <w:lvlJc w:val="left"/>
    </w:lvl>
    <w:lvl w:ilvl="3" w:tplc="7E7A7A2A">
      <w:numFmt w:val="decimal"/>
      <w:lvlText w:val=""/>
      <w:lvlJc w:val="left"/>
    </w:lvl>
    <w:lvl w:ilvl="4" w:tplc="FA9A7AA8">
      <w:numFmt w:val="decimal"/>
      <w:lvlText w:val=""/>
      <w:lvlJc w:val="left"/>
    </w:lvl>
    <w:lvl w:ilvl="5" w:tplc="E0188C44">
      <w:numFmt w:val="decimal"/>
      <w:lvlText w:val=""/>
      <w:lvlJc w:val="left"/>
    </w:lvl>
    <w:lvl w:ilvl="6" w:tplc="7D4C3F84">
      <w:numFmt w:val="decimal"/>
      <w:lvlText w:val=""/>
      <w:lvlJc w:val="left"/>
    </w:lvl>
    <w:lvl w:ilvl="7" w:tplc="18247F72">
      <w:numFmt w:val="decimal"/>
      <w:lvlText w:val=""/>
      <w:lvlJc w:val="left"/>
    </w:lvl>
    <w:lvl w:ilvl="8" w:tplc="D7EC0550">
      <w:numFmt w:val="decimal"/>
      <w:lvlText w:val=""/>
      <w:lvlJc w:val="left"/>
    </w:lvl>
  </w:abstractNum>
  <w:abstractNum w:abstractNumId="4">
    <w:nsid w:val="00002EA6"/>
    <w:multiLevelType w:val="hybridMultilevel"/>
    <w:tmpl w:val="A8C4F142"/>
    <w:lvl w:ilvl="0" w:tplc="18608BEE">
      <w:start w:val="1"/>
      <w:numFmt w:val="bullet"/>
      <w:lvlText w:val="В"/>
      <w:lvlJc w:val="left"/>
    </w:lvl>
    <w:lvl w:ilvl="1" w:tplc="9B36E28C">
      <w:start w:val="7"/>
      <w:numFmt w:val="decimal"/>
      <w:lvlText w:val="%2."/>
      <w:lvlJc w:val="left"/>
    </w:lvl>
    <w:lvl w:ilvl="2" w:tplc="CCD0F064">
      <w:numFmt w:val="decimal"/>
      <w:lvlText w:val=""/>
      <w:lvlJc w:val="left"/>
    </w:lvl>
    <w:lvl w:ilvl="3" w:tplc="E02697F4">
      <w:numFmt w:val="decimal"/>
      <w:lvlText w:val=""/>
      <w:lvlJc w:val="left"/>
    </w:lvl>
    <w:lvl w:ilvl="4" w:tplc="FF680518">
      <w:numFmt w:val="decimal"/>
      <w:lvlText w:val=""/>
      <w:lvlJc w:val="left"/>
    </w:lvl>
    <w:lvl w:ilvl="5" w:tplc="DB5629CE">
      <w:numFmt w:val="decimal"/>
      <w:lvlText w:val=""/>
      <w:lvlJc w:val="left"/>
    </w:lvl>
    <w:lvl w:ilvl="6" w:tplc="4BE2A128">
      <w:numFmt w:val="decimal"/>
      <w:lvlText w:val=""/>
      <w:lvlJc w:val="left"/>
    </w:lvl>
    <w:lvl w:ilvl="7" w:tplc="096CD31E">
      <w:numFmt w:val="decimal"/>
      <w:lvlText w:val=""/>
      <w:lvlJc w:val="left"/>
    </w:lvl>
    <w:lvl w:ilvl="8" w:tplc="DD56DF98">
      <w:numFmt w:val="decimal"/>
      <w:lvlText w:val=""/>
      <w:lvlJc w:val="left"/>
    </w:lvl>
  </w:abstractNum>
  <w:abstractNum w:abstractNumId="5">
    <w:nsid w:val="000041BB"/>
    <w:multiLevelType w:val="hybridMultilevel"/>
    <w:tmpl w:val="FF74C05A"/>
    <w:lvl w:ilvl="0" w:tplc="E9BEA504">
      <w:start w:val="3"/>
      <w:numFmt w:val="decimal"/>
      <w:lvlText w:val="%1."/>
      <w:lvlJc w:val="left"/>
    </w:lvl>
    <w:lvl w:ilvl="1" w:tplc="0E60FE2A">
      <w:numFmt w:val="decimal"/>
      <w:lvlText w:val=""/>
      <w:lvlJc w:val="left"/>
    </w:lvl>
    <w:lvl w:ilvl="2" w:tplc="22D0E168">
      <w:numFmt w:val="decimal"/>
      <w:lvlText w:val=""/>
      <w:lvlJc w:val="left"/>
    </w:lvl>
    <w:lvl w:ilvl="3" w:tplc="D694AE60">
      <w:numFmt w:val="decimal"/>
      <w:lvlText w:val=""/>
      <w:lvlJc w:val="left"/>
    </w:lvl>
    <w:lvl w:ilvl="4" w:tplc="32FC3D8C">
      <w:numFmt w:val="decimal"/>
      <w:lvlText w:val=""/>
      <w:lvlJc w:val="left"/>
    </w:lvl>
    <w:lvl w:ilvl="5" w:tplc="AB987A72">
      <w:numFmt w:val="decimal"/>
      <w:lvlText w:val=""/>
      <w:lvlJc w:val="left"/>
    </w:lvl>
    <w:lvl w:ilvl="6" w:tplc="DC7299C0">
      <w:numFmt w:val="decimal"/>
      <w:lvlText w:val=""/>
      <w:lvlJc w:val="left"/>
    </w:lvl>
    <w:lvl w:ilvl="7" w:tplc="04BE6D40">
      <w:numFmt w:val="decimal"/>
      <w:lvlText w:val=""/>
      <w:lvlJc w:val="left"/>
    </w:lvl>
    <w:lvl w:ilvl="8" w:tplc="B56EA9F0">
      <w:numFmt w:val="decimal"/>
      <w:lvlText w:val=""/>
      <w:lvlJc w:val="left"/>
    </w:lvl>
  </w:abstractNum>
  <w:abstractNum w:abstractNumId="6">
    <w:nsid w:val="00005AF1"/>
    <w:multiLevelType w:val="hybridMultilevel"/>
    <w:tmpl w:val="3D58E936"/>
    <w:lvl w:ilvl="0" w:tplc="75A81E50">
      <w:start w:val="2"/>
      <w:numFmt w:val="decimal"/>
      <w:lvlText w:val="%1."/>
      <w:lvlJc w:val="left"/>
    </w:lvl>
    <w:lvl w:ilvl="1" w:tplc="35C40E7C">
      <w:numFmt w:val="decimal"/>
      <w:lvlText w:val=""/>
      <w:lvlJc w:val="left"/>
    </w:lvl>
    <w:lvl w:ilvl="2" w:tplc="FC64275A">
      <w:numFmt w:val="decimal"/>
      <w:lvlText w:val=""/>
      <w:lvlJc w:val="left"/>
    </w:lvl>
    <w:lvl w:ilvl="3" w:tplc="F74008BA">
      <w:numFmt w:val="decimal"/>
      <w:lvlText w:val=""/>
      <w:lvlJc w:val="left"/>
    </w:lvl>
    <w:lvl w:ilvl="4" w:tplc="3202E6C6">
      <w:numFmt w:val="decimal"/>
      <w:lvlText w:val=""/>
      <w:lvlJc w:val="left"/>
    </w:lvl>
    <w:lvl w:ilvl="5" w:tplc="FF3AEE9C">
      <w:numFmt w:val="decimal"/>
      <w:lvlText w:val=""/>
      <w:lvlJc w:val="left"/>
    </w:lvl>
    <w:lvl w:ilvl="6" w:tplc="733A075C">
      <w:numFmt w:val="decimal"/>
      <w:lvlText w:val=""/>
      <w:lvlJc w:val="left"/>
    </w:lvl>
    <w:lvl w:ilvl="7" w:tplc="BCB60364">
      <w:numFmt w:val="decimal"/>
      <w:lvlText w:val=""/>
      <w:lvlJc w:val="left"/>
    </w:lvl>
    <w:lvl w:ilvl="8" w:tplc="65422EAC">
      <w:numFmt w:val="decimal"/>
      <w:lvlText w:val=""/>
      <w:lvlJc w:val="left"/>
    </w:lvl>
  </w:abstractNum>
  <w:abstractNum w:abstractNumId="7">
    <w:nsid w:val="00005F90"/>
    <w:multiLevelType w:val="hybridMultilevel"/>
    <w:tmpl w:val="3222BC2C"/>
    <w:lvl w:ilvl="0" w:tplc="8D6A9BB8">
      <w:start w:val="1"/>
      <w:numFmt w:val="bullet"/>
      <w:lvlText w:val="о"/>
      <w:lvlJc w:val="left"/>
    </w:lvl>
    <w:lvl w:ilvl="1" w:tplc="5588C9E2">
      <w:numFmt w:val="decimal"/>
      <w:lvlText w:val=""/>
      <w:lvlJc w:val="left"/>
    </w:lvl>
    <w:lvl w:ilvl="2" w:tplc="8D20A71C">
      <w:numFmt w:val="decimal"/>
      <w:lvlText w:val=""/>
      <w:lvlJc w:val="left"/>
    </w:lvl>
    <w:lvl w:ilvl="3" w:tplc="7B501522">
      <w:numFmt w:val="decimal"/>
      <w:lvlText w:val=""/>
      <w:lvlJc w:val="left"/>
    </w:lvl>
    <w:lvl w:ilvl="4" w:tplc="204A3960">
      <w:numFmt w:val="decimal"/>
      <w:lvlText w:val=""/>
      <w:lvlJc w:val="left"/>
    </w:lvl>
    <w:lvl w:ilvl="5" w:tplc="837E0EE8">
      <w:numFmt w:val="decimal"/>
      <w:lvlText w:val=""/>
      <w:lvlJc w:val="left"/>
    </w:lvl>
    <w:lvl w:ilvl="6" w:tplc="1AB62D34">
      <w:numFmt w:val="decimal"/>
      <w:lvlText w:val=""/>
      <w:lvlJc w:val="left"/>
    </w:lvl>
    <w:lvl w:ilvl="7" w:tplc="A1583BF2">
      <w:numFmt w:val="decimal"/>
      <w:lvlText w:val=""/>
      <w:lvlJc w:val="left"/>
    </w:lvl>
    <w:lvl w:ilvl="8" w:tplc="03BCC35A">
      <w:numFmt w:val="decimal"/>
      <w:lvlText w:val=""/>
      <w:lvlJc w:val="left"/>
    </w:lvl>
  </w:abstractNum>
  <w:abstractNum w:abstractNumId="8">
    <w:nsid w:val="00006DF1"/>
    <w:multiLevelType w:val="hybridMultilevel"/>
    <w:tmpl w:val="5DACFD02"/>
    <w:lvl w:ilvl="0" w:tplc="F13AFC6C">
      <w:start w:val="1"/>
      <w:numFmt w:val="bullet"/>
      <w:lvlText w:val="К"/>
      <w:lvlJc w:val="left"/>
    </w:lvl>
    <w:lvl w:ilvl="1" w:tplc="72106E2C">
      <w:numFmt w:val="decimal"/>
      <w:lvlText w:val=""/>
      <w:lvlJc w:val="left"/>
    </w:lvl>
    <w:lvl w:ilvl="2" w:tplc="EDBCDCB2">
      <w:numFmt w:val="decimal"/>
      <w:lvlText w:val=""/>
      <w:lvlJc w:val="left"/>
    </w:lvl>
    <w:lvl w:ilvl="3" w:tplc="5666F7F0">
      <w:numFmt w:val="decimal"/>
      <w:lvlText w:val=""/>
      <w:lvlJc w:val="left"/>
    </w:lvl>
    <w:lvl w:ilvl="4" w:tplc="5E208D3C">
      <w:numFmt w:val="decimal"/>
      <w:lvlText w:val=""/>
      <w:lvlJc w:val="left"/>
    </w:lvl>
    <w:lvl w:ilvl="5" w:tplc="E144A174">
      <w:numFmt w:val="decimal"/>
      <w:lvlText w:val=""/>
      <w:lvlJc w:val="left"/>
    </w:lvl>
    <w:lvl w:ilvl="6" w:tplc="72267F34">
      <w:numFmt w:val="decimal"/>
      <w:lvlText w:val=""/>
      <w:lvlJc w:val="left"/>
    </w:lvl>
    <w:lvl w:ilvl="7" w:tplc="61F0CBFA">
      <w:numFmt w:val="decimal"/>
      <w:lvlText w:val=""/>
      <w:lvlJc w:val="left"/>
    </w:lvl>
    <w:lvl w:ilvl="8" w:tplc="DEDE84FC">
      <w:numFmt w:val="decimal"/>
      <w:lvlText w:val=""/>
      <w:lvlJc w:val="left"/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6"/>
  </w:num>
  <w:num w:numId="5">
    <w:abstractNumId w:val="5"/>
  </w:num>
  <w:num w:numId="6">
    <w:abstractNumId w:val="3"/>
  </w:num>
  <w:num w:numId="7">
    <w:abstractNumId w:val="0"/>
  </w:num>
  <w:num w:numId="8">
    <w:abstractNumId w:val="1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74D4C"/>
    <w:rsid w:val="00174D4C"/>
    <w:rsid w:val="002668C0"/>
    <w:rsid w:val="00295879"/>
    <w:rsid w:val="003A0866"/>
    <w:rsid w:val="003F0D96"/>
    <w:rsid w:val="005A654F"/>
    <w:rsid w:val="005C159C"/>
    <w:rsid w:val="007765A4"/>
    <w:rsid w:val="007C3405"/>
    <w:rsid w:val="00937E33"/>
    <w:rsid w:val="00961328"/>
    <w:rsid w:val="009A7685"/>
    <w:rsid w:val="00A26430"/>
    <w:rsid w:val="00A4197C"/>
    <w:rsid w:val="00D74BE0"/>
    <w:rsid w:val="00DB0865"/>
    <w:rsid w:val="00E72A76"/>
    <w:rsid w:val="00F71A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D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903</Words>
  <Characters>5150</Characters>
  <Application>Microsoft Office Word</Application>
  <DocSecurity>0</DocSecurity>
  <Lines>42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школа № 171</cp:lastModifiedBy>
  <cp:revision>8</cp:revision>
  <dcterms:created xsi:type="dcterms:W3CDTF">2018-04-26T14:30:00Z</dcterms:created>
  <dcterms:modified xsi:type="dcterms:W3CDTF">2018-08-08T20:43:00Z</dcterms:modified>
</cp:coreProperties>
</file>